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9E" w:rsidRDefault="00C87D9E" w:rsidP="00C87D9E">
      <w:pPr>
        <w:jc w:val="center"/>
      </w:pPr>
      <w:r w:rsidRPr="00AD64F6">
        <w:rPr>
          <w:b/>
          <w:sz w:val="28"/>
        </w:rPr>
        <w:t>ГОСУДАРСТВЕННОЕ НАУЧНОЕ УЧРЕЖДЕНИЕ «ПОЛЕССКИЙ АГРАРНО-ЭКОЛОГИЧЕСКИЙ ИНСТИТУТ НАЦИОНАЛЬНОЙ АКАДЕМИИ НАУК БЕЛАРУСИ»</w:t>
      </w:r>
    </w:p>
    <w:p w:rsidR="00C87D9E" w:rsidRDefault="00C87D9E" w:rsidP="00C87D9E">
      <w:pPr>
        <w:jc w:val="center"/>
      </w:pPr>
    </w:p>
    <w:p w:rsidR="00C87D9E" w:rsidRPr="00826161" w:rsidRDefault="00C87D9E" w:rsidP="00C87D9E">
      <w:pPr>
        <w:jc w:val="center"/>
        <w:rPr>
          <w:b/>
          <w:sz w:val="28"/>
        </w:rPr>
      </w:pPr>
      <w:r w:rsidRPr="00826161">
        <w:rPr>
          <w:b/>
          <w:sz w:val="28"/>
        </w:rPr>
        <w:t xml:space="preserve">БРЕСТСКИЙ ГОСУДАРСТВЕННЫЙ УНИВЕРСИТЕТ </w:t>
      </w:r>
      <w:r>
        <w:rPr>
          <w:b/>
          <w:sz w:val="28"/>
        </w:rPr>
        <w:br/>
      </w:r>
      <w:r w:rsidRPr="00826161">
        <w:rPr>
          <w:b/>
          <w:sz w:val="28"/>
        </w:rPr>
        <w:t>ИМЕНИ А.С. ПУШКИНА</w:t>
      </w:r>
    </w:p>
    <w:p w:rsidR="00C87D9E" w:rsidRPr="00826161" w:rsidRDefault="00C87D9E" w:rsidP="00C87D9E">
      <w:pPr>
        <w:jc w:val="center"/>
        <w:rPr>
          <w:b/>
          <w:sz w:val="28"/>
        </w:rPr>
      </w:pPr>
      <w:r w:rsidRPr="00826161">
        <w:rPr>
          <w:b/>
          <w:sz w:val="28"/>
        </w:rPr>
        <w:t>Географический факультет</w:t>
      </w:r>
    </w:p>
    <w:p w:rsidR="00E05E4A" w:rsidRDefault="00E05E4A" w:rsidP="002C5C90">
      <w:pPr>
        <w:pStyle w:val="newncpi"/>
        <w:tabs>
          <w:tab w:val="left" w:pos="3544"/>
        </w:tabs>
        <w:ind w:firstLine="0"/>
        <w:jc w:val="left"/>
        <w:rPr>
          <w:b/>
          <w:sz w:val="30"/>
          <w:szCs w:val="30"/>
        </w:rPr>
      </w:pPr>
    </w:p>
    <w:p w:rsidR="00E05E4A" w:rsidRDefault="00E05E4A" w:rsidP="00584AFE">
      <w:pPr>
        <w:pStyle w:val="newncpi"/>
        <w:tabs>
          <w:tab w:val="left" w:pos="3544"/>
        </w:tabs>
        <w:ind w:firstLine="0"/>
        <w:jc w:val="left"/>
        <w:rPr>
          <w:b/>
          <w:sz w:val="30"/>
          <w:szCs w:val="30"/>
        </w:rPr>
      </w:pPr>
    </w:p>
    <w:p w:rsidR="00CF2488" w:rsidRDefault="00CF2488" w:rsidP="00584AFE">
      <w:pPr>
        <w:pStyle w:val="newncpi"/>
        <w:ind w:firstLine="0"/>
        <w:jc w:val="left"/>
        <w:rPr>
          <w:b/>
          <w:sz w:val="30"/>
          <w:szCs w:val="30"/>
        </w:rPr>
      </w:pPr>
    </w:p>
    <w:p w:rsidR="00C87D9E" w:rsidRDefault="00C87D9E" w:rsidP="00584AFE">
      <w:pPr>
        <w:pStyle w:val="newncpi"/>
        <w:ind w:firstLine="0"/>
        <w:jc w:val="left"/>
        <w:rPr>
          <w:b/>
          <w:sz w:val="30"/>
          <w:szCs w:val="30"/>
        </w:rPr>
      </w:pPr>
    </w:p>
    <w:p w:rsidR="00C87D9E" w:rsidRDefault="00C87D9E" w:rsidP="00584AFE">
      <w:pPr>
        <w:pStyle w:val="newncpi"/>
        <w:ind w:firstLine="0"/>
        <w:jc w:val="left"/>
        <w:rPr>
          <w:b/>
          <w:sz w:val="30"/>
          <w:szCs w:val="30"/>
        </w:rPr>
      </w:pPr>
    </w:p>
    <w:p w:rsidR="00C87D9E" w:rsidRDefault="00717253" w:rsidP="00584AFE">
      <w:pPr>
        <w:pStyle w:val="newncpi"/>
        <w:ind w:firstLine="0"/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5B83331" wp14:editId="5690A4C8">
            <wp:simplePos x="0" y="0"/>
            <wp:positionH relativeFrom="page">
              <wp:posOffset>3009900</wp:posOffset>
            </wp:positionH>
            <wp:positionV relativeFrom="paragraph">
              <wp:posOffset>18415</wp:posOffset>
            </wp:positionV>
            <wp:extent cx="1979993" cy="959629"/>
            <wp:effectExtent l="0" t="0" r="1270" b="0"/>
            <wp:wrapNone/>
            <wp:docPr id="3" name="Рисунок 3" descr="C:\Users\admin\AppData\Local\Microsoft\Windows\INetCache\Content.Word\лого BY_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лого BY_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93" cy="95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D9E" w:rsidRDefault="00C87D9E" w:rsidP="00584AFE">
      <w:pPr>
        <w:pStyle w:val="newncpi"/>
        <w:ind w:firstLine="0"/>
        <w:jc w:val="left"/>
        <w:rPr>
          <w:b/>
          <w:sz w:val="30"/>
          <w:szCs w:val="30"/>
        </w:rPr>
      </w:pPr>
    </w:p>
    <w:p w:rsidR="00C87D9E" w:rsidRDefault="00C87D9E" w:rsidP="00584AFE">
      <w:pPr>
        <w:pStyle w:val="newncpi"/>
        <w:ind w:firstLine="0"/>
        <w:jc w:val="left"/>
        <w:rPr>
          <w:b/>
          <w:sz w:val="30"/>
          <w:szCs w:val="30"/>
        </w:rPr>
      </w:pPr>
    </w:p>
    <w:p w:rsidR="00C87D9E" w:rsidRDefault="00C87D9E" w:rsidP="00584AFE">
      <w:pPr>
        <w:pStyle w:val="newncpi"/>
        <w:ind w:firstLine="0"/>
        <w:jc w:val="left"/>
        <w:rPr>
          <w:b/>
          <w:sz w:val="30"/>
          <w:szCs w:val="30"/>
        </w:rPr>
      </w:pPr>
    </w:p>
    <w:p w:rsidR="00C87D9E" w:rsidRDefault="00C87D9E" w:rsidP="00584AFE">
      <w:pPr>
        <w:pStyle w:val="newncpi"/>
        <w:ind w:firstLine="0"/>
        <w:jc w:val="left"/>
        <w:rPr>
          <w:b/>
          <w:sz w:val="30"/>
          <w:szCs w:val="30"/>
        </w:rPr>
      </w:pPr>
    </w:p>
    <w:p w:rsidR="00C87D9E" w:rsidRDefault="00C87D9E" w:rsidP="00584AFE">
      <w:pPr>
        <w:pStyle w:val="newncpi"/>
        <w:ind w:firstLine="0"/>
        <w:jc w:val="left"/>
        <w:rPr>
          <w:b/>
          <w:sz w:val="30"/>
          <w:szCs w:val="30"/>
        </w:rPr>
      </w:pPr>
    </w:p>
    <w:p w:rsidR="00C87D9E" w:rsidRPr="00826161" w:rsidRDefault="00C87D9E" w:rsidP="00C87D9E">
      <w:pPr>
        <w:jc w:val="center"/>
        <w:rPr>
          <w:b/>
        </w:rPr>
      </w:pPr>
      <w:r w:rsidRPr="00826161">
        <w:rPr>
          <w:b/>
        </w:rPr>
        <w:t>НАУЧНО-ПРАКТИЧЕСКАЯ КОНФЕРЕНЦИЯ</w:t>
      </w:r>
      <w:r w:rsidRPr="00826161">
        <w:rPr>
          <w:b/>
        </w:rPr>
        <w:br/>
        <w:t>В РАМКАХ РЕАЛИЗАЦИИ ПРОЕКТА МЕЖДУНАРОДНОЙ ТЕХНИЧЕСКОЙ ПОМОЩИ «ЧИСТАЯ ВОДА – ГЛАВНЫЙ ПРИОРИТЕТ»</w:t>
      </w:r>
    </w:p>
    <w:p w:rsidR="00C87D9E" w:rsidRDefault="00C87D9E" w:rsidP="00C87D9E">
      <w:pPr>
        <w:jc w:val="center"/>
      </w:pPr>
    </w:p>
    <w:p w:rsidR="005E7285" w:rsidRPr="00C87D9E" w:rsidRDefault="00C87D9E" w:rsidP="00C87D9E">
      <w:pPr>
        <w:pStyle w:val="newncpi"/>
        <w:ind w:firstLine="0"/>
        <w:jc w:val="center"/>
        <w:rPr>
          <w:rFonts w:ascii="Arial Black" w:hAnsi="Arial Black"/>
          <w:b/>
          <w:color w:val="003366"/>
          <w:sz w:val="28"/>
          <w:szCs w:val="28"/>
        </w:rPr>
      </w:pPr>
      <w:r w:rsidRPr="00C87D9E">
        <w:rPr>
          <w:rFonts w:ascii="Arial Black" w:hAnsi="Arial Black"/>
          <w:color w:val="003366"/>
          <w:sz w:val="28"/>
          <w:szCs w:val="28"/>
        </w:rPr>
        <w:t>«ТУРИСТИЧЕСКИЙ И ПРИРОДНЫЙ ПОТЕНЦИАЛ ВОДНЫХ ОБЪЕКТОВ БЕЛОРУССКО-ПОЛЬСКОГО ПОГРАНИЧЬЯ»</w:t>
      </w:r>
    </w:p>
    <w:p w:rsidR="00C87D9E" w:rsidRDefault="00C87D9E" w:rsidP="00001F17">
      <w:pPr>
        <w:pStyle w:val="newncpi"/>
        <w:ind w:firstLine="0"/>
        <w:jc w:val="center"/>
        <w:rPr>
          <w:i/>
          <w:sz w:val="26"/>
          <w:szCs w:val="26"/>
        </w:rPr>
      </w:pPr>
    </w:p>
    <w:p w:rsidR="00C87D9E" w:rsidRDefault="00C87D9E">
      <w:pPr>
        <w:rPr>
          <w:i/>
          <w:sz w:val="26"/>
          <w:szCs w:val="26"/>
        </w:rPr>
      </w:pPr>
      <w:r w:rsidRPr="000C3E90">
        <w:rPr>
          <w:i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A5127FF" wp14:editId="267849CA">
            <wp:simplePos x="0" y="0"/>
            <wp:positionH relativeFrom="column">
              <wp:posOffset>1259743</wp:posOffset>
            </wp:positionH>
            <wp:positionV relativeFrom="paragraph">
              <wp:posOffset>106530</wp:posOffset>
            </wp:positionV>
            <wp:extent cx="3914775" cy="684203"/>
            <wp:effectExtent l="0" t="0" r="0" b="1905"/>
            <wp:wrapNone/>
            <wp:docPr id="4" name="Рисунок 1" descr="G:\новые проекты\__проект ЖАБИНКА\визуализация\наслед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екты\__проект ЖАБИНКА\визуализация\наслед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8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D9E" w:rsidRDefault="00C87D9E">
      <w:pPr>
        <w:rPr>
          <w:i/>
          <w:sz w:val="26"/>
          <w:szCs w:val="26"/>
        </w:rPr>
      </w:pPr>
    </w:p>
    <w:p w:rsidR="00C87D9E" w:rsidRDefault="00C87D9E">
      <w:pPr>
        <w:rPr>
          <w:i/>
          <w:sz w:val="26"/>
          <w:szCs w:val="26"/>
        </w:rPr>
      </w:pPr>
    </w:p>
    <w:p w:rsidR="00C87D9E" w:rsidRDefault="00C87D9E">
      <w:pPr>
        <w:rPr>
          <w:i/>
          <w:sz w:val="26"/>
          <w:szCs w:val="26"/>
        </w:rPr>
      </w:pPr>
    </w:p>
    <w:p w:rsidR="00C87D9E" w:rsidRDefault="00C87D9E" w:rsidP="00C87D9E">
      <w:pPr>
        <w:jc w:val="center"/>
        <w:rPr>
          <w:b/>
          <w:sz w:val="32"/>
        </w:rPr>
      </w:pPr>
    </w:p>
    <w:p w:rsidR="00C87D9E" w:rsidRDefault="00C87D9E" w:rsidP="00C87D9E">
      <w:pPr>
        <w:jc w:val="center"/>
        <w:rPr>
          <w:b/>
          <w:sz w:val="32"/>
        </w:rPr>
      </w:pPr>
    </w:p>
    <w:p w:rsidR="00C87D9E" w:rsidRDefault="00C87D9E" w:rsidP="00C87D9E">
      <w:pPr>
        <w:jc w:val="center"/>
        <w:rPr>
          <w:b/>
          <w:sz w:val="32"/>
        </w:rPr>
      </w:pPr>
    </w:p>
    <w:p w:rsidR="00C87D9E" w:rsidRDefault="00C87D9E" w:rsidP="00C87D9E">
      <w:pPr>
        <w:jc w:val="center"/>
        <w:rPr>
          <w:i/>
          <w:sz w:val="26"/>
          <w:szCs w:val="26"/>
        </w:rPr>
      </w:pPr>
      <w:r w:rsidRPr="00826161">
        <w:rPr>
          <w:b/>
          <w:sz w:val="32"/>
        </w:rPr>
        <w:t>30-31 октября 2020</w:t>
      </w:r>
    </w:p>
    <w:p w:rsidR="00C87D9E" w:rsidRPr="00C87D9E" w:rsidRDefault="00C87D9E">
      <w:pPr>
        <w:rPr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6337C1" w:rsidRDefault="00C87D9E" w:rsidP="00C87D9E">
      <w:pPr>
        <w:jc w:val="center"/>
      </w:pPr>
      <w:r w:rsidRPr="00EB20CB">
        <w:rPr>
          <w:rFonts w:eastAsia="Calibri"/>
          <w:b/>
          <w:bCs/>
          <w:sz w:val="32"/>
          <w:szCs w:val="32"/>
        </w:rPr>
        <w:lastRenderedPageBreak/>
        <w:t>ПОРЯДОК РАБОТЫ</w:t>
      </w:r>
    </w:p>
    <w:p w:rsidR="006337C1" w:rsidRDefault="006337C1"/>
    <w:p w:rsidR="00C87D9E" w:rsidRPr="00826161" w:rsidRDefault="00C87D9E" w:rsidP="00C87D9E">
      <w:pPr>
        <w:jc w:val="center"/>
        <w:rPr>
          <w:b/>
        </w:rPr>
      </w:pPr>
      <w:r w:rsidRPr="00826161">
        <w:rPr>
          <w:b/>
        </w:rPr>
        <w:t>НАУЧНО-ПРАКТИЧЕСК</w:t>
      </w:r>
      <w:r>
        <w:rPr>
          <w:b/>
        </w:rPr>
        <w:t>ОЙ</w:t>
      </w:r>
      <w:r w:rsidRPr="00826161">
        <w:rPr>
          <w:b/>
        </w:rPr>
        <w:t xml:space="preserve"> КОНФЕРЕНЦИ</w:t>
      </w:r>
      <w:r>
        <w:rPr>
          <w:b/>
        </w:rPr>
        <w:t>И</w:t>
      </w:r>
      <w:r w:rsidRPr="00826161">
        <w:rPr>
          <w:b/>
        </w:rPr>
        <w:br/>
        <w:t>В РАМКАХ РЕАЛИЗАЦИИ ПРОЕКТА МЕЖДУНАРОДНОЙ ТЕХНИЧЕСКОЙ ПОМОЩИ «ЧИСТАЯ ВОДА – ГЛАВНЫЙ ПРИОРИТЕТ»</w:t>
      </w:r>
    </w:p>
    <w:p w:rsidR="00C87D9E" w:rsidRPr="00826161" w:rsidRDefault="00C87D9E" w:rsidP="00C87D9E">
      <w:pPr>
        <w:jc w:val="center"/>
        <w:rPr>
          <w:b/>
        </w:rPr>
      </w:pPr>
    </w:p>
    <w:p w:rsidR="00C87D9E" w:rsidRPr="00C87D9E" w:rsidRDefault="00C87D9E" w:rsidP="00C87D9E">
      <w:pPr>
        <w:jc w:val="center"/>
        <w:rPr>
          <w:rFonts w:ascii="Arial Black" w:hAnsi="Arial Black"/>
          <w:color w:val="003366"/>
          <w:sz w:val="28"/>
          <w:szCs w:val="28"/>
        </w:rPr>
      </w:pPr>
      <w:r w:rsidRPr="00C87D9E">
        <w:rPr>
          <w:rFonts w:ascii="Arial Black" w:hAnsi="Arial Black"/>
          <w:color w:val="003366"/>
          <w:sz w:val="28"/>
          <w:szCs w:val="28"/>
        </w:rPr>
        <w:t>«ТУРИСТИЧЕСКИЙ И ПРИРОДНЫЙ ПОТЕНЦИАЛ ВОДНЫХ ОБЪЕКТОВ БЕЛОРУССКО-ПОЛЬСКОГО ПОГРАНИЧЬЯ»</w:t>
      </w:r>
    </w:p>
    <w:p w:rsidR="00C87D9E" w:rsidRDefault="00C87D9E" w:rsidP="00C87D9E">
      <w:pPr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C87D9E" w:rsidRPr="00F07051" w:rsidRDefault="00C87D9E" w:rsidP="00C87D9E">
      <w:pPr>
        <w:jc w:val="center"/>
        <w:rPr>
          <w:rFonts w:eastAsia="Calibri"/>
          <w:b/>
          <w:bCs/>
          <w:sz w:val="28"/>
          <w:szCs w:val="28"/>
          <w:u w:val="single"/>
        </w:rPr>
      </w:pPr>
      <w:r w:rsidRPr="00F07051">
        <w:rPr>
          <w:rFonts w:eastAsia="Calibri"/>
          <w:b/>
          <w:bCs/>
          <w:sz w:val="28"/>
          <w:szCs w:val="28"/>
          <w:u w:val="single"/>
        </w:rPr>
        <w:t xml:space="preserve">30 </w:t>
      </w:r>
      <w:r>
        <w:rPr>
          <w:rFonts w:eastAsia="Calibri"/>
          <w:b/>
          <w:bCs/>
          <w:sz w:val="28"/>
          <w:szCs w:val="28"/>
          <w:u w:val="single"/>
        </w:rPr>
        <w:t>октября</w:t>
      </w:r>
      <w:r w:rsidRPr="00F07051">
        <w:rPr>
          <w:rFonts w:eastAsia="Calibri"/>
          <w:b/>
          <w:bCs/>
          <w:sz w:val="28"/>
          <w:szCs w:val="28"/>
          <w:u w:val="single"/>
        </w:rPr>
        <w:t xml:space="preserve"> 20</w:t>
      </w:r>
      <w:r>
        <w:rPr>
          <w:rFonts w:eastAsia="Calibri"/>
          <w:b/>
          <w:bCs/>
          <w:sz w:val="28"/>
          <w:szCs w:val="28"/>
          <w:u w:val="single"/>
        </w:rPr>
        <w:t>20</w:t>
      </w:r>
      <w:r w:rsidRPr="00F07051">
        <w:rPr>
          <w:rFonts w:eastAsia="Calibri"/>
          <w:b/>
          <w:bCs/>
          <w:sz w:val="28"/>
          <w:szCs w:val="28"/>
          <w:u w:val="single"/>
        </w:rPr>
        <w:t xml:space="preserve"> г.</w:t>
      </w:r>
    </w:p>
    <w:p w:rsidR="00C87D9E" w:rsidRDefault="001656A8" w:rsidP="009F130C">
      <w:pPr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</w:rPr>
        <w:t>10</w:t>
      </w:r>
      <w:r w:rsidR="00C87D9E" w:rsidRPr="00EB20CB">
        <w:rPr>
          <w:rFonts w:eastAsia="Calibri"/>
          <w:sz w:val="28"/>
          <w:szCs w:val="28"/>
        </w:rPr>
        <w:t>.</w:t>
      </w:r>
      <w:r w:rsidR="00C87D9E">
        <w:rPr>
          <w:rFonts w:eastAsia="Calibri"/>
          <w:sz w:val="28"/>
          <w:szCs w:val="28"/>
        </w:rPr>
        <w:t>3</w:t>
      </w:r>
      <w:r w:rsidR="00C87D9E" w:rsidRPr="00EB20CB">
        <w:rPr>
          <w:rFonts w:eastAsia="Calibri"/>
          <w:sz w:val="28"/>
          <w:szCs w:val="28"/>
        </w:rPr>
        <w:t>0-</w:t>
      </w:r>
      <w:r w:rsidR="00C87D9E" w:rsidRPr="00F0705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C87D9E" w:rsidRPr="00F07051">
        <w:rPr>
          <w:rFonts w:eastAsia="Calibri"/>
          <w:sz w:val="28"/>
          <w:szCs w:val="28"/>
        </w:rPr>
        <w:t>.</w:t>
      </w:r>
      <w:r w:rsidR="00140E76">
        <w:rPr>
          <w:rFonts w:eastAsia="Calibri"/>
          <w:sz w:val="28"/>
          <w:szCs w:val="28"/>
        </w:rPr>
        <w:t>0</w:t>
      </w:r>
      <w:r w:rsidR="00C87D9E" w:rsidRPr="00F07051">
        <w:rPr>
          <w:rFonts w:eastAsia="Calibri"/>
          <w:sz w:val="28"/>
          <w:szCs w:val="28"/>
        </w:rPr>
        <w:t xml:space="preserve">0 – прибытие </w:t>
      </w:r>
      <w:r w:rsidR="00C87D9E" w:rsidRPr="00F07051">
        <w:rPr>
          <w:rFonts w:eastAsia="Calibri"/>
          <w:sz w:val="28"/>
          <w:szCs w:val="28"/>
          <w:lang w:val="be-BY"/>
        </w:rPr>
        <w:t xml:space="preserve">участников </w:t>
      </w:r>
      <w:r w:rsidR="00C87D9E">
        <w:rPr>
          <w:rFonts w:eastAsia="Calibri"/>
          <w:sz w:val="28"/>
          <w:szCs w:val="28"/>
          <w:lang w:val="be-BY"/>
        </w:rPr>
        <w:t>конференции</w:t>
      </w:r>
      <w:r w:rsidR="00C87D9E" w:rsidRPr="00F07051">
        <w:rPr>
          <w:rFonts w:eastAsia="Calibri"/>
          <w:sz w:val="28"/>
          <w:szCs w:val="28"/>
        </w:rPr>
        <w:t>, регистрация и размещение (гостини</w:t>
      </w:r>
      <w:r w:rsidR="00C87D9E">
        <w:rPr>
          <w:rFonts w:eastAsia="Calibri"/>
          <w:sz w:val="28"/>
          <w:szCs w:val="28"/>
        </w:rPr>
        <w:t>чный комплекс</w:t>
      </w:r>
      <w:r w:rsidR="00C87D9E" w:rsidRPr="00F07051">
        <w:rPr>
          <w:rFonts w:eastAsia="Calibri"/>
          <w:sz w:val="28"/>
          <w:szCs w:val="28"/>
        </w:rPr>
        <w:t xml:space="preserve"> </w:t>
      </w:r>
      <w:r w:rsidR="00C87D9E" w:rsidRPr="00C87D9E">
        <w:rPr>
          <w:rFonts w:eastAsia="Calibri"/>
          <w:sz w:val="28"/>
          <w:szCs w:val="28"/>
        </w:rPr>
        <w:t>«Лагуна-Янтарная»</w:t>
      </w:r>
      <w:r w:rsidR="00C87D9E" w:rsidRPr="00F07051">
        <w:rPr>
          <w:rFonts w:eastAsia="Calibri"/>
          <w:sz w:val="28"/>
          <w:szCs w:val="28"/>
        </w:rPr>
        <w:t xml:space="preserve"> по</w:t>
      </w:r>
      <w:r w:rsidR="00C87D9E" w:rsidRPr="00F07051">
        <w:rPr>
          <w:rFonts w:eastAsia="Calibri"/>
          <w:sz w:val="28"/>
          <w:szCs w:val="28"/>
          <w:lang w:val="be-BY"/>
        </w:rPr>
        <w:t xml:space="preserve"> адресу: </w:t>
      </w:r>
      <w:r w:rsidR="009F130C" w:rsidRPr="009F130C">
        <w:rPr>
          <w:rFonts w:eastAsia="Calibri"/>
          <w:sz w:val="28"/>
          <w:szCs w:val="28"/>
        </w:rPr>
        <w:t>Брестский р-он,</w:t>
      </w:r>
      <w:r w:rsidR="009F130C">
        <w:rPr>
          <w:rFonts w:eastAsia="Calibri"/>
          <w:sz w:val="28"/>
          <w:szCs w:val="28"/>
        </w:rPr>
        <w:t xml:space="preserve"> а/г Мухавец</w:t>
      </w:r>
      <w:r w:rsidR="00C87D9E" w:rsidRPr="00EB20CB">
        <w:rPr>
          <w:rFonts w:eastAsia="Calibri"/>
          <w:sz w:val="28"/>
          <w:szCs w:val="28"/>
          <w:lang w:val="be-BY"/>
        </w:rPr>
        <w:t>);</w:t>
      </w:r>
    </w:p>
    <w:p w:rsidR="009F130C" w:rsidRDefault="009F130C" w:rsidP="009F130C">
      <w:pPr>
        <w:ind w:firstLine="708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1</w:t>
      </w:r>
      <w:r w:rsidR="001656A8">
        <w:rPr>
          <w:rFonts w:eastAsia="Calibri"/>
          <w:sz w:val="28"/>
          <w:szCs w:val="28"/>
          <w:lang w:val="be-BY"/>
        </w:rPr>
        <w:t>1</w:t>
      </w:r>
      <w:r>
        <w:rPr>
          <w:rFonts w:eastAsia="Calibri"/>
          <w:sz w:val="28"/>
          <w:szCs w:val="28"/>
          <w:lang w:val="be-BY"/>
        </w:rPr>
        <w:t>.</w:t>
      </w:r>
      <w:r w:rsidR="00140E76">
        <w:rPr>
          <w:rFonts w:eastAsia="Calibri"/>
          <w:sz w:val="28"/>
          <w:szCs w:val="28"/>
          <w:lang w:val="be-BY"/>
        </w:rPr>
        <w:t>0</w:t>
      </w:r>
      <w:r>
        <w:rPr>
          <w:rFonts w:eastAsia="Calibri"/>
          <w:sz w:val="28"/>
          <w:szCs w:val="28"/>
          <w:lang w:val="be-BY"/>
        </w:rPr>
        <w:t>0-1</w:t>
      </w:r>
      <w:r w:rsidR="001656A8">
        <w:rPr>
          <w:rFonts w:eastAsia="Calibri"/>
          <w:sz w:val="28"/>
          <w:szCs w:val="28"/>
          <w:lang w:val="be-BY"/>
        </w:rPr>
        <w:t>1</w:t>
      </w:r>
      <w:r>
        <w:rPr>
          <w:rFonts w:eastAsia="Calibri"/>
          <w:sz w:val="28"/>
          <w:szCs w:val="28"/>
          <w:lang w:val="be-BY"/>
        </w:rPr>
        <w:t>.</w:t>
      </w:r>
      <w:r w:rsidR="00263D8A">
        <w:rPr>
          <w:rFonts w:eastAsia="Calibri"/>
          <w:sz w:val="28"/>
          <w:szCs w:val="28"/>
          <w:lang w:val="be-BY"/>
        </w:rPr>
        <w:t>15</w:t>
      </w:r>
      <w:r>
        <w:rPr>
          <w:rFonts w:eastAsia="Calibri"/>
          <w:sz w:val="28"/>
          <w:szCs w:val="28"/>
          <w:lang w:val="be-BY"/>
        </w:rPr>
        <w:t xml:space="preserve"> – </w:t>
      </w:r>
      <w:r w:rsidRPr="001D12C3">
        <w:rPr>
          <w:rFonts w:eastAsia="Calibri"/>
          <w:spacing w:val="-2"/>
          <w:sz w:val="28"/>
          <w:szCs w:val="28"/>
        </w:rPr>
        <w:t xml:space="preserve">официальное </w:t>
      </w:r>
      <w:r w:rsidRPr="00F07051">
        <w:rPr>
          <w:rFonts w:eastAsia="Calibri"/>
          <w:spacing w:val="-2"/>
          <w:sz w:val="28"/>
          <w:szCs w:val="28"/>
        </w:rPr>
        <w:t>открытие</w:t>
      </w:r>
      <w:r>
        <w:rPr>
          <w:rFonts w:eastAsia="Calibri"/>
          <w:spacing w:val="-2"/>
          <w:sz w:val="28"/>
          <w:szCs w:val="28"/>
        </w:rPr>
        <w:t xml:space="preserve"> конференции</w:t>
      </w:r>
      <w:r w:rsidR="00140E76">
        <w:rPr>
          <w:rFonts w:eastAsia="Calibri"/>
          <w:spacing w:val="-2"/>
          <w:sz w:val="28"/>
          <w:szCs w:val="28"/>
        </w:rPr>
        <w:t xml:space="preserve"> (приветственное слово)</w:t>
      </w:r>
      <w:r w:rsidR="006A0DF5">
        <w:rPr>
          <w:rFonts w:eastAsia="Calibri"/>
          <w:spacing w:val="-2"/>
          <w:sz w:val="28"/>
          <w:szCs w:val="28"/>
        </w:rPr>
        <w:t>;</w:t>
      </w:r>
    </w:p>
    <w:p w:rsidR="009F130C" w:rsidRPr="00F07051" w:rsidRDefault="009F130C" w:rsidP="009F130C">
      <w:pPr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pacing w:val="-2"/>
          <w:sz w:val="28"/>
          <w:szCs w:val="28"/>
        </w:rPr>
        <w:t>1</w:t>
      </w:r>
      <w:r w:rsidR="001656A8">
        <w:rPr>
          <w:rFonts w:eastAsia="Calibri"/>
          <w:spacing w:val="-2"/>
          <w:sz w:val="28"/>
          <w:szCs w:val="28"/>
        </w:rPr>
        <w:t>1</w:t>
      </w:r>
      <w:r>
        <w:rPr>
          <w:rFonts w:eastAsia="Calibri"/>
          <w:spacing w:val="-2"/>
          <w:sz w:val="28"/>
          <w:szCs w:val="28"/>
        </w:rPr>
        <w:t>.</w:t>
      </w:r>
      <w:r w:rsidR="00263D8A">
        <w:rPr>
          <w:rFonts w:eastAsia="Calibri"/>
          <w:spacing w:val="-2"/>
          <w:sz w:val="28"/>
          <w:szCs w:val="28"/>
        </w:rPr>
        <w:t>15</w:t>
      </w:r>
      <w:r>
        <w:rPr>
          <w:rFonts w:eastAsia="Calibri"/>
          <w:spacing w:val="-2"/>
          <w:sz w:val="28"/>
          <w:szCs w:val="28"/>
        </w:rPr>
        <w:t xml:space="preserve">-13.00 – </w:t>
      </w:r>
      <w:r w:rsidRPr="00EB20CB">
        <w:rPr>
          <w:rFonts w:eastAsia="Calibri"/>
          <w:sz w:val="28"/>
          <w:szCs w:val="28"/>
        </w:rPr>
        <w:t>пленарное заседание</w:t>
      </w:r>
      <w:r w:rsidR="006E3BBA">
        <w:rPr>
          <w:rFonts w:eastAsia="Calibri"/>
          <w:sz w:val="28"/>
          <w:szCs w:val="28"/>
        </w:rPr>
        <w:t xml:space="preserve"> (доклады и презентаци</w:t>
      </w:r>
      <w:r w:rsidR="00140E76">
        <w:rPr>
          <w:rFonts w:eastAsia="Calibri"/>
          <w:sz w:val="28"/>
          <w:szCs w:val="28"/>
        </w:rPr>
        <w:t>и</w:t>
      </w:r>
      <w:r w:rsidR="006E3BBA">
        <w:rPr>
          <w:rFonts w:eastAsia="Calibri"/>
          <w:sz w:val="28"/>
          <w:szCs w:val="28"/>
        </w:rPr>
        <w:t xml:space="preserve"> участников)</w:t>
      </w:r>
      <w:r w:rsidR="006A0DF5">
        <w:rPr>
          <w:rFonts w:eastAsia="Calibri"/>
          <w:sz w:val="28"/>
          <w:szCs w:val="28"/>
        </w:rPr>
        <w:t>;</w:t>
      </w:r>
    </w:p>
    <w:p w:rsidR="00C87D9E" w:rsidRPr="00F07051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F07051">
        <w:rPr>
          <w:rFonts w:eastAsia="Calibri"/>
          <w:sz w:val="28"/>
          <w:szCs w:val="28"/>
        </w:rPr>
        <w:t xml:space="preserve">13.00-14.00 – обед </w:t>
      </w:r>
      <w:r w:rsidR="006E3BBA">
        <w:rPr>
          <w:rFonts w:eastAsia="Calibri"/>
          <w:sz w:val="28"/>
          <w:szCs w:val="28"/>
        </w:rPr>
        <w:t>(</w:t>
      </w:r>
      <w:r w:rsidR="009F130C" w:rsidRPr="00F07051">
        <w:rPr>
          <w:rFonts w:eastAsia="Calibri"/>
          <w:sz w:val="28"/>
          <w:szCs w:val="28"/>
        </w:rPr>
        <w:t>гостини</w:t>
      </w:r>
      <w:r w:rsidR="009F130C">
        <w:rPr>
          <w:rFonts w:eastAsia="Calibri"/>
          <w:sz w:val="28"/>
          <w:szCs w:val="28"/>
        </w:rPr>
        <w:t>чный комплекс</w:t>
      </w:r>
      <w:r w:rsidR="009F130C" w:rsidRPr="00F07051">
        <w:rPr>
          <w:rFonts w:eastAsia="Calibri"/>
          <w:sz w:val="28"/>
          <w:szCs w:val="28"/>
        </w:rPr>
        <w:t xml:space="preserve"> </w:t>
      </w:r>
      <w:r w:rsidR="009F130C" w:rsidRPr="00C87D9E">
        <w:rPr>
          <w:rFonts w:eastAsia="Calibri"/>
          <w:sz w:val="28"/>
          <w:szCs w:val="28"/>
        </w:rPr>
        <w:t>«Лагуна-Янтарная»</w:t>
      </w:r>
      <w:r w:rsidR="006E3BBA">
        <w:rPr>
          <w:rFonts w:eastAsia="Calibri"/>
          <w:sz w:val="28"/>
          <w:szCs w:val="28"/>
        </w:rPr>
        <w:t>)</w:t>
      </w:r>
      <w:r w:rsidRPr="00EB20CB">
        <w:rPr>
          <w:rFonts w:eastAsia="Calibri"/>
          <w:sz w:val="28"/>
          <w:szCs w:val="28"/>
        </w:rPr>
        <w:t>;</w:t>
      </w:r>
    </w:p>
    <w:p w:rsidR="00C87D9E" w:rsidRPr="00F07051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F07051">
        <w:rPr>
          <w:rFonts w:eastAsia="Calibri"/>
          <w:sz w:val="28"/>
          <w:szCs w:val="28"/>
        </w:rPr>
        <w:t>14.00-1</w:t>
      </w:r>
      <w:r w:rsidR="009F130C">
        <w:rPr>
          <w:rFonts w:eastAsia="Calibri"/>
          <w:sz w:val="28"/>
          <w:szCs w:val="28"/>
        </w:rPr>
        <w:t>6</w:t>
      </w:r>
      <w:r w:rsidRPr="00F07051">
        <w:rPr>
          <w:rFonts w:eastAsia="Calibri"/>
          <w:sz w:val="28"/>
          <w:szCs w:val="28"/>
        </w:rPr>
        <w:t>.</w:t>
      </w:r>
      <w:r w:rsidR="009F130C">
        <w:rPr>
          <w:rFonts w:eastAsia="Calibri"/>
          <w:sz w:val="28"/>
          <w:szCs w:val="28"/>
        </w:rPr>
        <w:t>0</w:t>
      </w:r>
      <w:r w:rsidRPr="00F07051">
        <w:rPr>
          <w:rFonts w:eastAsia="Calibri"/>
          <w:sz w:val="28"/>
          <w:szCs w:val="28"/>
        </w:rPr>
        <w:t xml:space="preserve">0 – </w:t>
      </w:r>
      <w:r w:rsidR="009F130C" w:rsidRPr="00F07051">
        <w:rPr>
          <w:rFonts w:eastAsia="Calibri"/>
          <w:sz w:val="28"/>
          <w:szCs w:val="28"/>
        </w:rPr>
        <w:t>продолжение пленарного заседания</w:t>
      </w:r>
      <w:r w:rsidR="009F130C" w:rsidRPr="001D12C3">
        <w:rPr>
          <w:rFonts w:eastAsia="Calibri"/>
          <w:spacing w:val="-2"/>
          <w:sz w:val="28"/>
          <w:szCs w:val="28"/>
        </w:rPr>
        <w:t xml:space="preserve"> </w:t>
      </w:r>
      <w:r w:rsidR="006E3BBA">
        <w:rPr>
          <w:rFonts w:eastAsia="Calibri"/>
          <w:sz w:val="28"/>
          <w:szCs w:val="28"/>
        </w:rPr>
        <w:t>(доклады и презентаци</w:t>
      </w:r>
      <w:r w:rsidR="00140E76">
        <w:rPr>
          <w:rFonts w:eastAsia="Calibri"/>
          <w:sz w:val="28"/>
          <w:szCs w:val="28"/>
        </w:rPr>
        <w:t>и</w:t>
      </w:r>
      <w:r w:rsidR="006E3BBA">
        <w:rPr>
          <w:rFonts w:eastAsia="Calibri"/>
          <w:sz w:val="28"/>
          <w:szCs w:val="28"/>
        </w:rPr>
        <w:t xml:space="preserve"> участников);</w:t>
      </w:r>
    </w:p>
    <w:p w:rsidR="00C87D9E" w:rsidRPr="00F07051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EB20CB">
        <w:rPr>
          <w:rFonts w:eastAsia="Calibri"/>
          <w:sz w:val="28"/>
          <w:szCs w:val="28"/>
        </w:rPr>
        <w:t>16.00-16.30 – кофе-пауза;</w:t>
      </w:r>
    </w:p>
    <w:p w:rsidR="00C87D9E" w:rsidRPr="00F07051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F07051">
        <w:rPr>
          <w:rFonts w:eastAsia="Calibri"/>
          <w:sz w:val="28"/>
          <w:szCs w:val="28"/>
        </w:rPr>
        <w:t>16.30-18.00 –</w:t>
      </w:r>
      <w:r w:rsidR="009F130C">
        <w:rPr>
          <w:rFonts w:eastAsia="Calibri"/>
          <w:sz w:val="28"/>
          <w:szCs w:val="28"/>
        </w:rPr>
        <w:t xml:space="preserve"> </w:t>
      </w:r>
      <w:r w:rsidR="00CB44AA" w:rsidRPr="00F07051">
        <w:rPr>
          <w:rFonts w:eastAsia="Calibri"/>
          <w:sz w:val="28"/>
          <w:szCs w:val="28"/>
        </w:rPr>
        <w:t>продолжение пленарного заседания</w:t>
      </w:r>
      <w:r w:rsidR="00CB44AA" w:rsidRPr="001D12C3">
        <w:rPr>
          <w:rFonts w:eastAsia="Calibri"/>
          <w:spacing w:val="-2"/>
          <w:sz w:val="28"/>
          <w:szCs w:val="28"/>
        </w:rPr>
        <w:t xml:space="preserve"> </w:t>
      </w:r>
      <w:r w:rsidR="00CB44AA">
        <w:rPr>
          <w:rFonts w:eastAsia="Calibri"/>
          <w:sz w:val="28"/>
          <w:szCs w:val="28"/>
        </w:rPr>
        <w:t>(доклады и презентации участников)</w:t>
      </w:r>
      <w:r w:rsidR="006E3BBA">
        <w:rPr>
          <w:rFonts w:eastAsia="Calibri"/>
          <w:sz w:val="28"/>
          <w:szCs w:val="28"/>
        </w:rPr>
        <w:t>;</w:t>
      </w:r>
    </w:p>
    <w:p w:rsidR="00C87D9E" w:rsidRPr="00F07051" w:rsidRDefault="00C87D9E" w:rsidP="00C87D9E">
      <w:pPr>
        <w:jc w:val="both"/>
        <w:rPr>
          <w:rFonts w:eastAsia="Calibri"/>
          <w:sz w:val="28"/>
          <w:szCs w:val="28"/>
        </w:rPr>
      </w:pPr>
      <w:r w:rsidRPr="00F07051">
        <w:rPr>
          <w:rFonts w:eastAsia="Calibri"/>
          <w:sz w:val="28"/>
          <w:szCs w:val="28"/>
        </w:rPr>
        <w:tab/>
        <w:t>18.</w:t>
      </w:r>
      <w:r w:rsidR="006A0DF5">
        <w:rPr>
          <w:rFonts w:eastAsia="Calibri"/>
          <w:sz w:val="28"/>
          <w:szCs w:val="28"/>
        </w:rPr>
        <w:t>3</w:t>
      </w:r>
      <w:r w:rsidRPr="00F07051">
        <w:rPr>
          <w:rFonts w:eastAsia="Calibri"/>
          <w:sz w:val="28"/>
          <w:szCs w:val="28"/>
        </w:rPr>
        <w:t>0-</w:t>
      </w:r>
      <w:r w:rsidR="006A0DF5">
        <w:rPr>
          <w:rFonts w:eastAsia="Calibri"/>
          <w:sz w:val="28"/>
          <w:szCs w:val="28"/>
        </w:rPr>
        <w:t>21</w:t>
      </w:r>
      <w:r w:rsidRPr="00F07051">
        <w:rPr>
          <w:rFonts w:eastAsia="Calibri"/>
          <w:sz w:val="28"/>
          <w:szCs w:val="28"/>
        </w:rPr>
        <w:t>.00 – ужин (</w:t>
      </w:r>
      <w:r w:rsidR="006A0DF5">
        <w:rPr>
          <w:rFonts w:eastAsia="Calibri"/>
          <w:sz w:val="28"/>
          <w:szCs w:val="28"/>
        </w:rPr>
        <w:t xml:space="preserve">банкетный зал </w:t>
      </w:r>
      <w:r w:rsidR="006A0DF5" w:rsidRPr="00F07051">
        <w:rPr>
          <w:rFonts w:eastAsia="Calibri"/>
          <w:sz w:val="28"/>
          <w:szCs w:val="28"/>
        </w:rPr>
        <w:t>гостини</w:t>
      </w:r>
      <w:r w:rsidR="006A0DF5">
        <w:rPr>
          <w:rFonts w:eastAsia="Calibri"/>
          <w:sz w:val="28"/>
          <w:szCs w:val="28"/>
        </w:rPr>
        <w:t>чного комплекса</w:t>
      </w:r>
      <w:r w:rsidR="006A0DF5" w:rsidRPr="00F07051">
        <w:rPr>
          <w:rFonts w:eastAsia="Calibri"/>
          <w:sz w:val="28"/>
          <w:szCs w:val="28"/>
        </w:rPr>
        <w:t xml:space="preserve"> </w:t>
      </w:r>
      <w:r w:rsidR="006A0DF5" w:rsidRPr="00C87D9E">
        <w:rPr>
          <w:rFonts w:eastAsia="Calibri"/>
          <w:sz w:val="28"/>
          <w:szCs w:val="28"/>
        </w:rPr>
        <w:t>«Лагуна-Янтарная»</w:t>
      </w:r>
      <w:r w:rsidR="006A0DF5">
        <w:rPr>
          <w:rFonts w:eastAsia="Calibri"/>
          <w:sz w:val="28"/>
          <w:szCs w:val="28"/>
        </w:rPr>
        <w:t>).</w:t>
      </w:r>
    </w:p>
    <w:p w:rsidR="00C87D9E" w:rsidRPr="00F07051" w:rsidRDefault="00C87D9E" w:rsidP="00CB44AA">
      <w:pPr>
        <w:ind w:left="720"/>
        <w:jc w:val="both"/>
        <w:rPr>
          <w:rFonts w:eastAsia="Calibri"/>
          <w:sz w:val="28"/>
          <w:szCs w:val="28"/>
        </w:rPr>
      </w:pPr>
      <w:r w:rsidRPr="00F07051">
        <w:rPr>
          <w:rFonts w:eastAsia="Calibri"/>
          <w:sz w:val="28"/>
          <w:szCs w:val="28"/>
        </w:rPr>
        <w:t>.</w:t>
      </w:r>
    </w:p>
    <w:p w:rsidR="00C87D9E" w:rsidRPr="00F07051" w:rsidRDefault="00C87D9E" w:rsidP="00C87D9E">
      <w:pPr>
        <w:jc w:val="center"/>
        <w:rPr>
          <w:rFonts w:eastAsia="Calibri"/>
          <w:b/>
          <w:bCs/>
          <w:sz w:val="28"/>
          <w:szCs w:val="28"/>
          <w:u w:val="single"/>
        </w:rPr>
      </w:pPr>
      <w:r w:rsidRPr="00F07051">
        <w:rPr>
          <w:rFonts w:eastAsia="Calibri"/>
          <w:b/>
          <w:bCs/>
          <w:sz w:val="28"/>
          <w:szCs w:val="28"/>
          <w:u w:val="single"/>
        </w:rPr>
        <w:t xml:space="preserve">31 </w:t>
      </w:r>
      <w:r w:rsidR="006E3BBA">
        <w:rPr>
          <w:rFonts w:eastAsia="Calibri"/>
          <w:b/>
          <w:bCs/>
          <w:sz w:val="28"/>
          <w:szCs w:val="28"/>
          <w:u w:val="single"/>
        </w:rPr>
        <w:t>октября</w:t>
      </w:r>
      <w:r w:rsidRPr="00F07051">
        <w:rPr>
          <w:rFonts w:eastAsia="Calibri"/>
          <w:b/>
          <w:bCs/>
          <w:sz w:val="28"/>
          <w:szCs w:val="28"/>
          <w:u w:val="single"/>
        </w:rPr>
        <w:t xml:space="preserve"> 20</w:t>
      </w:r>
      <w:r w:rsidR="006E3BBA">
        <w:rPr>
          <w:rFonts w:eastAsia="Calibri"/>
          <w:b/>
          <w:bCs/>
          <w:sz w:val="28"/>
          <w:szCs w:val="28"/>
          <w:u w:val="single"/>
        </w:rPr>
        <w:t>20</w:t>
      </w:r>
      <w:r w:rsidRPr="00F07051">
        <w:rPr>
          <w:rFonts w:eastAsia="Calibri"/>
          <w:b/>
          <w:bCs/>
          <w:sz w:val="28"/>
          <w:szCs w:val="28"/>
          <w:u w:val="single"/>
        </w:rPr>
        <w:t xml:space="preserve"> г.</w:t>
      </w:r>
    </w:p>
    <w:p w:rsidR="00C87D9E" w:rsidRPr="00F07051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F07051">
        <w:rPr>
          <w:rFonts w:eastAsia="Calibri"/>
          <w:sz w:val="28"/>
          <w:szCs w:val="28"/>
        </w:rPr>
        <w:t>09.00-10.00 – завтрак (</w:t>
      </w:r>
      <w:r w:rsidR="006E3BBA" w:rsidRPr="00F07051">
        <w:rPr>
          <w:rFonts w:eastAsia="Calibri"/>
          <w:sz w:val="28"/>
          <w:szCs w:val="28"/>
        </w:rPr>
        <w:t>гостини</w:t>
      </w:r>
      <w:r w:rsidR="006E3BBA">
        <w:rPr>
          <w:rFonts w:eastAsia="Calibri"/>
          <w:sz w:val="28"/>
          <w:szCs w:val="28"/>
        </w:rPr>
        <w:t>чный комплекс</w:t>
      </w:r>
      <w:r w:rsidR="006E3BBA" w:rsidRPr="00F07051">
        <w:rPr>
          <w:rFonts w:eastAsia="Calibri"/>
          <w:sz w:val="28"/>
          <w:szCs w:val="28"/>
        </w:rPr>
        <w:t xml:space="preserve"> </w:t>
      </w:r>
      <w:r w:rsidR="006E3BBA" w:rsidRPr="00C87D9E">
        <w:rPr>
          <w:rFonts w:eastAsia="Calibri"/>
          <w:sz w:val="28"/>
          <w:szCs w:val="28"/>
        </w:rPr>
        <w:t>«Лагуна-Янтарная»</w:t>
      </w:r>
      <w:r w:rsidRPr="00EB20CB">
        <w:rPr>
          <w:rFonts w:eastAsia="Calibri"/>
          <w:sz w:val="28"/>
          <w:szCs w:val="28"/>
        </w:rPr>
        <w:t>);</w:t>
      </w:r>
    </w:p>
    <w:p w:rsidR="00C87D9E" w:rsidRDefault="00C87D9E" w:rsidP="00C87D9E">
      <w:pPr>
        <w:jc w:val="both"/>
        <w:rPr>
          <w:rFonts w:eastAsia="Calibri"/>
          <w:sz w:val="28"/>
          <w:szCs w:val="28"/>
        </w:rPr>
      </w:pPr>
      <w:r w:rsidRPr="00EB20CB">
        <w:rPr>
          <w:rFonts w:eastAsia="Calibri"/>
          <w:sz w:val="28"/>
          <w:szCs w:val="28"/>
        </w:rPr>
        <w:tab/>
        <w:t>10.00-12.</w:t>
      </w:r>
      <w:r w:rsidR="006E3BBA">
        <w:rPr>
          <w:rFonts w:eastAsia="Calibri"/>
          <w:sz w:val="28"/>
          <w:szCs w:val="28"/>
        </w:rPr>
        <w:t>0</w:t>
      </w:r>
      <w:r w:rsidRPr="00EB20CB">
        <w:rPr>
          <w:rFonts w:eastAsia="Calibri"/>
          <w:sz w:val="28"/>
          <w:szCs w:val="28"/>
        </w:rPr>
        <w:t xml:space="preserve">0 – </w:t>
      </w:r>
      <w:r w:rsidR="006E3BBA">
        <w:rPr>
          <w:rFonts w:eastAsia="Calibri"/>
          <w:sz w:val="28"/>
          <w:szCs w:val="28"/>
        </w:rPr>
        <w:t>сообщения участников в формат</w:t>
      </w:r>
      <w:r w:rsidR="00CB44AA">
        <w:rPr>
          <w:rFonts w:eastAsia="Calibri"/>
          <w:sz w:val="28"/>
          <w:szCs w:val="28"/>
          <w:lang w:val="be-BY"/>
        </w:rPr>
        <w:t>ах</w:t>
      </w:r>
      <w:r w:rsidR="006E3BBA">
        <w:rPr>
          <w:rFonts w:eastAsia="Calibri"/>
          <w:sz w:val="28"/>
          <w:szCs w:val="28"/>
        </w:rPr>
        <w:t xml:space="preserve"> круглого стола</w:t>
      </w:r>
      <w:r w:rsidRPr="00EB20CB">
        <w:rPr>
          <w:rFonts w:eastAsia="Calibri"/>
          <w:sz w:val="28"/>
          <w:szCs w:val="28"/>
        </w:rPr>
        <w:t>;</w:t>
      </w:r>
    </w:p>
    <w:p w:rsidR="006E3BBA" w:rsidRPr="00EB20CB" w:rsidRDefault="006E3BBA" w:rsidP="00C87D9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12.00-12.30 – </w:t>
      </w:r>
      <w:r w:rsidRPr="00EB20CB">
        <w:rPr>
          <w:rFonts w:eastAsia="Calibri"/>
          <w:sz w:val="28"/>
          <w:szCs w:val="28"/>
        </w:rPr>
        <w:t>кофе-пауза</w:t>
      </w:r>
      <w:r>
        <w:rPr>
          <w:rFonts w:eastAsia="Calibri"/>
          <w:sz w:val="28"/>
          <w:szCs w:val="28"/>
        </w:rPr>
        <w:t>;</w:t>
      </w:r>
    </w:p>
    <w:p w:rsidR="00C87D9E" w:rsidRPr="00F07051" w:rsidRDefault="00C87D9E" w:rsidP="00C87D9E">
      <w:pPr>
        <w:jc w:val="both"/>
        <w:rPr>
          <w:rFonts w:eastAsia="Calibri"/>
          <w:sz w:val="28"/>
          <w:szCs w:val="28"/>
        </w:rPr>
      </w:pPr>
      <w:r w:rsidRPr="00F07051">
        <w:rPr>
          <w:rFonts w:eastAsia="Calibri"/>
          <w:sz w:val="28"/>
          <w:szCs w:val="28"/>
        </w:rPr>
        <w:tab/>
        <w:t>12.30-13.00 – обмен мнени</w:t>
      </w:r>
      <w:r w:rsidRPr="00EB20CB">
        <w:rPr>
          <w:rFonts w:eastAsia="Calibri"/>
          <w:sz w:val="28"/>
          <w:szCs w:val="28"/>
        </w:rPr>
        <w:t xml:space="preserve">ями, подведение итогов </w:t>
      </w:r>
      <w:r w:rsidR="006E3BBA">
        <w:rPr>
          <w:rFonts w:eastAsia="Calibri"/>
          <w:sz w:val="28"/>
          <w:szCs w:val="28"/>
        </w:rPr>
        <w:t>конференции</w:t>
      </w:r>
      <w:r w:rsidRPr="00EB20CB">
        <w:rPr>
          <w:rFonts w:eastAsia="Calibri"/>
          <w:sz w:val="28"/>
          <w:szCs w:val="28"/>
        </w:rPr>
        <w:t>;</w:t>
      </w:r>
    </w:p>
    <w:p w:rsidR="00C87D9E" w:rsidRPr="00F07051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F07051">
        <w:rPr>
          <w:rFonts w:eastAsia="Calibri"/>
          <w:sz w:val="28"/>
          <w:szCs w:val="28"/>
        </w:rPr>
        <w:t>13.00-14.00 – обед (</w:t>
      </w:r>
      <w:r w:rsidR="006E3BBA" w:rsidRPr="00F07051">
        <w:rPr>
          <w:rFonts w:eastAsia="Calibri"/>
          <w:sz w:val="28"/>
          <w:szCs w:val="28"/>
        </w:rPr>
        <w:t>гостини</w:t>
      </w:r>
      <w:r w:rsidR="006E3BBA">
        <w:rPr>
          <w:rFonts w:eastAsia="Calibri"/>
          <w:sz w:val="28"/>
          <w:szCs w:val="28"/>
        </w:rPr>
        <w:t>чный комплекс</w:t>
      </w:r>
      <w:r w:rsidR="006E3BBA" w:rsidRPr="00F07051">
        <w:rPr>
          <w:rFonts w:eastAsia="Calibri"/>
          <w:sz w:val="28"/>
          <w:szCs w:val="28"/>
        </w:rPr>
        <w:t xml:space="preserve"> </w:t>
      </w:r>
      <w:r w:rsidR="006E3BBA" w:rsidRPr="00C87D9E">
        <w:rPr>
          <w:rFonts w:eastAsia="Calibri"/>
          <w:sz w:val="28"/>
          <w:szCs w:val="28"/>
        </w:rPr>
        <w:t>«Лагуна-Янтарная»</w:t>
      </w:r>
      <w:r w:rsidRPr="00EB20CB">
        <w:rPr>
          <w:rFonts w:eastAsia="Calibri"/>
          <w:sz w:val="28"/>
          <w:szCs w:val="28"/>
        </w:rPr>
        <w:t>);</w:t>
      </w:r>
    </w:p>
    <w:p w:rsidR="00C87D9E" w:rsidRPr="00EB20CB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F07051">
        <w:rPr>
          <w:rFonts w:eastAsia="Calibri"/>
          <w:sz w:val="28"/>
          <w:szCs w:val="28"/>
        </w:rPr>
        <w:t xml:space="preserve">14.00 </w:t>
      </w:r>
      <w:r w:rsidRPr="00EB20CB">
        <w:rPr>
          <w:rFonts w:eastAsia="Calibri"/>
          <w:sz w:val="28"/>
          <w:szCs w:val="28"/>
        </w:rPr>
        <w:t xml:space="preserve">– отъезд участников </w:t>
      </w:r>
      <w:r w:rsidR="006E3BBA">
        <w:rPr>
          <w:rFonts w:eastAsia="Calibri"/>
          <w:sz w:val="28"/>
          <w:szCs w:val="28"/>
        </w:rPr>
        <w:t>конференции</w:t>
      </w:r>
      <w:r>
        <w:rPr>
          <w:rFonts w:eastAsia="Calibri"/>
          <w:sz w:val="28"/>
          <w:szCs w:val="28"/>
        </w:rPr>
        <w:t>.</w:t>
      </w:r>
    </w:p>
    <w:p w:rsidR="00C87D9E" w:rsidRDefault="00C87D9E" w:rsidP="00C87D9E">
      <w:pPr>
        <w:ind w:firstLine="720"/>
        <w:jc w:val="both"/>
        <w:rPr>
          <w:rFonts w:eastAsia="Calibri"/>
          <w:sz w:val="30"/>
          <w:szCs w:val="30"/>
        </w:rPr>
      </w:pPr>
    </w:p>
    <w:p w:rsidR="00C87D9E" w:rsidRPr="00EB20CB" w:rsidRDefault="00C87D9E" w:rsidP="00C87D9E">
      <w:pPr>
        <w:ind w:firstLine="720"/>
        <w:jc w:val="center"/>
        <w:rPr>
          <w:rFonts w:eastAsia="Calibri"/>
          <w:b/>
          <w:sz w:val="30"/>
          <w:szCs w:val="30"/>
        </w:rPr>
      </w:pPr>
      <w:r w:rsidRPr="00EB20CB">
        <w:rPr>
          <w:rFonts w:eastAsia="Calibri"/>
          <w:b/>
          <w:sz w:val="30"/>
          <w:szCs w:val="30"/>
        </w:rPr>
        <w:t>РЕГЛАМЕНТ РАБОТЫ КОНФЕРЕНЦИИ</w:t>
      </w:r>
    </w:p>
    <w:p w:rsidR="00C87D9E" w:rsidRPr="001D12C3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1D12C3">
        <w:rPr>
          <w:rFonts w:eastAsia="Calibri"/>
          <w:sz w:val="28"/>
          <w:szCs w:val="28"/>
        </w:rPr>
        <w:t xml:space="preserve">Доклады на пленарном заседании – </w:t>
      </w:r>
      <w:r>
        <w:rPr>
          <w:rFonts w:eastAsia="Calibri"/>
          <w:sz w:val="28"/>
          <w:szCs w:val="28"/>
        </w:rPr>
        <w:t xml:space="preserve">до </w:t>
      </w:r>
      <w:r w:rsidR="006A1D2F">
        <w:rPr>
          <w:rFonts w:eastAsia="Calibri"/>
          <w:sz w:val="28"/>
          <w:szCs w:val="28"/>
        </w:rPr>
        <w:t>30</w:t>
      </w:r>
      <w:r w:rsidRPr="001D12C3">
        <w:rPr>
          <w:rFonts w:eastAsia="Calibri"/>
          <w:sz w:val="28"/>
          <w:szCs w:val="28"/>
        </w:rPr>
        <w:t xml:space="preserve"> мин.</w:t>
      </w:r>
    </w:p>
    <w:p w:rsidR="00C87D9E" w:rsidRPr="001D12C3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1D12C3">
        <w:rPr>
          <w:rFonts w:eastAsia="Calibri"/>
          <w:sz w:val="28"/>
          <w:szCs w:val="28"/>
        </w:rPr>
        <w:t>Сооб</w:t>
      </w:r>
      <w:r>
        <w:rPr>
          <w:rFonts w:eastAsia="Calibri"/>
          <w:sz w:val="28"/>
          <w:szCs w:val="28"/>
        </w:rPr>
        <w:t xml:space="preserve">щения на </w:t>
      </w:r>
      <w:r>
        <w:rPr>
          <w:rFonts w:eastAsia="Calibri"/>
          <w:sz w:val="28"/>
          <w:szCs w:val="28"/>
          <w:lang w:val="be-BY"/>
        </w:rPr>
        <w:t>научном круглом столе</w:t>
      </w:r>
      <w:r w:rsidRPr="001D12C3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до </w:t>
      </w:r>
      <w:r w:rsidRPr="001D12C3">
        <w:rPr>
          <w:rFonts w:eastAsia="Calibri"/>
          <w:sz w:val="28"/>
          <w:szCs w:val="28"/>
        </w:rPr>
        <w:t>10 мин.</w:t>
      </w:r>
    </w:p>
    <w:p w:rsidR="00C87D9E" w:rsidRPr="001D12C3" w:rsidRDefault="00C87D9E" w:rsidP="00C87D9E">
      <w:pPr>
        <w:ind w:firstLine="720"/>
        <w:jc w:val="both"/>
        <w:rPr>
          <w:rFonts w:eastAsia="Calibri"/>
          <w:sz w:val="28"/>
          <w:szCs w:val="28"/>
        </w:rPr>
      </w:pPr>
      <w:r w:rsidRPr="001D12C3">
        <w:rPr>
          <w:rFonts w:eastAsia="Calibri"/>
          <w:b/>
          <w:sz w:val="28"/>
          <w:szCs w:val="28"/>
        </w:rPr>
        <w:t>Рабочие языки</w:t>
      </w:r>
      <w:r w:rsidRPr="001D12C3">
        <w:rPr>
          <w:rFonts w:eastAsia="Calibri"/>
          <w:sz w:val="28"/>
          <w:szCs w:val="28"/>
        </w:rPr>
        <w:t xml:space="preserve"> – русский, белорусский, </w:t>
      </w:r>
      <w:r w:rsidR="006A1D2F">
        <w:rPr>
          <w:rFonts w:eastAsia="Calibri"/>
          <w:sz w:val="28"/>
          <w:szCs w:val="28"/>
        </w:rPr>
        <w:t xml:space="preserve">украинский, </w:t>
      </w:r>
      <w:r w:rsidR="00263D8A">
        <w:rPr>
          <w:rFonts w:eastAsia="Calibri"/>
          <w:sz w:val="28"/>
          <w:szCs w:val="28"/>
        </w:rPr>
        <w:t>польский</w:t>
      </w:r>
      <w:r>
        <w:rPr>
          <w:rFonts w:eastAsia="Calibri"/>
          <w:sz w:val="28"/>
          <w:szCs w:val="28"/>
        </w:rPr>
        <w:t>.</w:t>
      </w:r>
    </w:p>
    <w:p w:rsidR="00C87D9E" w:rsidRDefault="00C87D9E" w:rsidP="00C87D9E">
      <w:pPr>
        <w:jc w:val="center"/>
        <w:rPr>
          <w:sz w:val="36"/>
        </w:rPr>
      </w:pPr>
    </w:p>
    <w:p w:rsidR="001F558A" w:rsidRPr="002C5C90" w:rsidRDefault="00C03E94" w:rsidP="001F558A">
      <w:pPr>
        <w:jc w:val="both"/>
        <w:rPr>
          <w:i/>
          <w:sz w:val="22"/>
          <w:szCs w:val="26"/>
        </w:rPr>
      </w:pPr>
      <w:r w:rsidRPr="002C5C90">
        <w:rPr>
          <w:i/>
          <w:sz w:val="22"/>
          <w:szCs w:val="26"/>
        </w:rPr>
        <w:t>Примечание: в Программе возможны изменения.</w:t>
      </w:r>
    </w:p>
    <w:p w:rsidR="000A1616" w:rsidRDefault="000A1616" w:rsidP="001F558A">
      <w:pPr>
        <w:jc w:val="both"/>
        <w:rPr>
          <w:sz w:val="28"/>
          <w:szCs w:val="26"/>
        </w:rPr>
      </w:pPr>
    </w:p>
    <w:p w:rsidR="00CB44AA" w:rsidRPr="00263D8A" w:rsidRDefault="00CB44AA" w:rsidP="00140E76">
      <w:pPr>
        <w:jc w:val="center"/>
        <w:rPr>
          <w:rFonts w:eastAsia="Calibri"/>
          <w:caps/>
          <w:sz w:val="28"/>
          <w:szCs w:val="28"/>
        </w:rPr>
      </w:pPr>
      <w:r w:rsidRPr="00263D8A">
        <w:rPr>
          <w:rFonts w:eastAsia="Calibri"/>
          <w:caps/>
          <w:sz w:val="28"/>
          <w:szCs w:val="28"/>
        </w:rPr>
        <w:br w:type="page"/>
      </w:r>
    </w:p>
    <w:p w:rsidR="00140E76" w:rsidRPr="00140E76" w:rsidRDefault="00140E76" w:rsidP="00140E76">
      <w:pPr>
        <w:jc w:val="center"/>
        <w:rPr>
          <w:rFonts w:eastAsia="Calibri"/>
          <w:caps/>
          <w:sz w:val="28"/>
          <w:szCs w:val="28"/>
        </w:rPr>
      </w:pPr>
      <w:r w:rsidRPr="00140E76">
        <w:rPr>
          <w:rFonts w:eastAsia="Calibri"/>
          <w:caps/>
          <w:sz w:val="28"/>
          <w:szCs w:val="28"/>
        </w:rPr>
        <w:lastRenderedPageBreak/>
        <w:t>Официальное открытие НАУЧНО-ПРАКТИЧЕСКОЙ КОНФЕРЕНЦИИ</w:t>
      </w:r>
    </w:p>
    <w:p w:rsidR="00140E76" w:rsidRDefault="00140E76" w:rsidP="00140E76">
      <w:pPr>
        <w:jc w:val="center"/>
        <w:rPr>
          <w:rFonts w:eastAsia="Calibri"/>
          <w:b/>
          <w:caps/>
          <w:sz w:val="28"/>
          <w:szCs w:val="28"/>
        </w:rPr>
      </w:pPr>
      <w:r w:rsidRPr="00140E76">
        <w:rPr>
          <w:rFonts w:eastAsia="Calibri"/>
          <w:b/>
          <w:caps/>
          <w:sz w:val="28"/>
          <w:szCs w:val="28"/>
        </w:rPr>
        <w:t>«ТУРИСТИЧЕСКИЙ И ПРИРОДНЫЙ ПОТЕНЦИАЛ ВОДНЫХ ОБЪЕКТОВ БЕЛОРУССКО-ПОЛЬСКОГО ПОГРАНИЧЬЯ»</w:t>
      </w:r>
    </w:p>
    <w:p w:rsidR="00717253" w:rsidRPr="00717253" w:rsidRDefault="00717253" w:rsidP="00140E76">
      <w:pPr>
        <w:jc w:val="center"/>
        <w:rPr>
          <w:rFonts w:asciiTheme="minorHAnsi" w:eastAsia="Calibri" w:hAnsiTheme="minorHAnsi"/>
          <w:b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 xml:space="preserve">30.10.2020 </w:t>
      </w:r>
      <w:r>
        <w:rPr>
          <w:rFonts w:asciiTheme="minorHAnsi" w:eastAsia="Calibri" w:hAnsiTheme="minorHAnsi"/>
          <w:b/>
          <w:sz w:val="28"/>
          <w:szCs w:val="28"/>
        </w:rPr>
        <w:t>г.</w:t>
      </w:r>
    </w:p>
    <w:p w:rsidR="00140E76" w:rsidRPr="00570453" w:rsidRDefault="00140E76" w:rsidP="00140E76">
      <w:pPr>
        <w:widowControl w:val="0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t>(</w:t>
      </w:r>
      <w:r w:rsidR="00CB44AA">
        <w:rPr>
          <w:rFonts w:eastAsia="Calibri"/>
        </w:rPr>
        <w:t>Конференц-</w:t>
      </w:r>
      <w:r w:rsidRPr="00570453">
        <w:rPr>
          <w:rFonts w:eastAsia="Calibri"/>
        </w:rPr>
        <w:t>зал гостиничного комплекса «Лагуна-Янтарная». Начало в 1</w:t>
      </w:r>
      <w:r w:rsidR="004C0CAA" w:rsidRPr="00570453">
        <w:rPr>
          <w:rFonts w:eastAsia="Calibri"/>
        </w:rPr>
        <w:t>1</w:t>
      </w:r>
      <w:r w:rsidRPr="00570453">
        <w:rPr>
          <w:rFonts w:eastAsia="Calibri"/>
        </w:rPr>
        <w:t>.00)</w:t>
      </w:r>
    </w:p>
    <w:p w:rsidR="00AC020B" w:rsidRDefault="00AC020B" w:rsidP="00AC020B">
      <w:pPr>
        <w:widowControl w:val="0"/>
        <w:ind w:left="2127" w:hanging="2127"/>
        <w:jc w:val="both"/>
        <w:rPr>
          <w:rFonts w:eastAsia="Calibri"/>
          <w:b/>
          <w:lang w:val="be-BY"/>
        </w:rPr>
      </w:pPr>
    </w:p>
    <w:p w:rsidR="00AC020B" w:rsidRPr="00570453" w:rsidRDefault="00AC020B" w:rsidP="006A1D2F">
      <w:pPr>
        <w:widowControl w:val="0"/>
        <w:ind w:left="1843" w:hanging="1843"/>
        <w:jc w:val="both"/>
        <w:rPr>
          <w:rFonts w:eastAsia="Calibri"/>
          <w:b/>
          <w:lang w:val="be-BY"/>
        </w:rPr>
      </w:pPr>
      <w:r w:rsidRPr="00570453">
        <w:rPr>
          <w:rFonts w:eastAsia="Calibri"/>
          <w:b/>
          <w:lang w:val="be-BY"/>
        </w:rPr>
        <w:t xml:space="preserve">Модераторы: </w:t>
      </w:r>
      <w:r w:rsidRPr="00570453">
        <w:rPr>
          <w:rFonts w:eastAsia="Calibri"/>
          <w:b/>
          <w:lang w:val="be-BY"/>
        </w:rPr>
        <w:tab/>
        <w:t>Брыль Елена Александровна</w:t>
      </w:r>
      <w:r>
        <w:rPr>
          <w:rFonts w:eastAsia="Calibri"/>
          <w:lang w:val="be-BY"/>
        </w:rPr>
        <w:t xml:space="preserve">, </w:t>
      </w:r>
      <w:r w:rsidR="006A1D2F" w:rsidRPr="00AC020B">
        <w:t xml:space="preserve">науч. </w:t>
      </w:r>
      <w:proofErr w:type="spellStart"/>
      <w:r w:rsidR="006A1D2F" w:rsidRPr="00AC020B">
        <w:t>сотр</w:t>
      </w:r>
      <w:proofErr w:type="spellEnd"/>
      <w:r w:rsidR="006A1D2F" w:rsidRPr="00AC020B">
        <w:t>.</w:t>
      </w:r>
      <w:r w:rsidR="006A1D2F">
        <w:t xml:space="preserve"> лаборатории агробиологии</w:t>
      </w:r>
      <w:r>
        <w:rPr>
          <w:rFonts w:eastAsia="Calibri"/>
          <w:lang w:val="be-BY"/>
        </w:rPr>
        <w:t xml:space="preserve">, </w:t>
      </w:r>
      <w:r w:rsidR="006A1D2F">
        <w:rPr>
          <w:rFonts w:eastAsia="Calibri"/>
          <w:lang w:val="be-BY"/>
        </w:rPr>
        <w:t xml:space="preserve">исполняющий обязанности ученого секретаря, </w:t>
      </w:r>
      <w:proofErr w:type="spellStart"/>
      <w:r w:rsidRPr="00570453">
        <w:t>Полесск</w:t>
      </w:r>
      <w:r>
        <w:t>ий</w:t>
      </w:r>
      <w:proofErr w:type="spellEnd"/>
      <w:r w:rsidRPr="00570453">
        <w:t xml:space="preserve"> аграрно-экол</w:t>
      </w:r>
      <w:r>
        <w:t>огический институт НАН Беларуси</w:t>
      </w:r>
    </w:p>
    <w:p w:rsidR="00AC020B" w:rsidRPr="00570453" w:rsidRDefault="00AC020B" w:rsidP="006A1D2F">
      <w:pPr>
        <w:widowControl w:val="0"/>
        <w:ind w:left="1843"/>
        <w:jc w:val="both"/>
        <w:rPr>
          <w:rFonts w:eastAsia="Calibri"/>
          <w:b/>
          <w:lang w:val="be-BY"/>
        </w:rPr>
      </w:pPr>
      <w:r w:rsidRPr="00570453">
        <w:rPr>
          <w:rFonts w:eastAsia="Calibri"/>
          <w:b/>
          <w:lang w:val="be-BY"/>
        </w:rPr>
        <w:t>Абрамова Ирина Васильевна</w:t>
      </w:r>
      <w:r>
        <w:rPr>
          <w:rFonts w:eastAsia="Calibri"/>
          <w:lang w:val="be-BY"/>
        </w:rPr>
        <w:t xml:space="preserve">, </w:t>
      </w:r>
      <w:r w:rsidRPr="00263D8A">
        <w:rPr>
          <w:rFonts w:eastAsia="Calibri"/>
          <w:lang w:val="be-BY"/>
        </w:rPr>
        <w:t>канд</w:t>
      </w:r>
      <w:r>
        <w:rPr>
          <w:rFonts w:eastAsia="Calibri"/>
          <w:lang w:val="be-BY"/>
        </w:rPr>
        <w:t>.</w:t>
      </w:r>
      <w:r w:rsidRPr="00263D8A">
        <w:rPr>
          <w:rFonts w:eastAsia="Calibri"/>
          <w:lang w:val="be-BY"/>
        </w:rPr>
        <w:t xml:space="preserve"> </w:t>
      </w:r>
      <w:r>
        <w:rPr>
          <w:rFonts w:eastAsia="Calibri"/>
          <w:lang w:val="be-BY"/>
        </w:rPr>
        <w:t>б</w:t>
      </w:r>
      <w:r w:rsidRPr="00263D8A">
        <w:rPr>
          <w:rFonts w:eastAsia="Calibri"/>
          <w:lang w:val="be-BY"/>
        </w:rPr>
        <w:t>иол</w:t>
      </w:r>
      <w:r>
        <w:rPr>
          <w:rFonts w:eastAsia="Calibri"/>
          <w:lang w:val="be-BY"/>
        </w:rPr>
        <w:t>.</w:t>
      </w:r>
      <w:r w:rsidRPr="00263D8A">
        <w:rPr>
          <w:rFonts w:eastAsia="Calibri"/>
          <w:lang w:val="be-BY"/>
        </w:rPr>
        <w:t xml:space="preserve"> наук, доцент</w:t>
      </w:r>
      <w:r>
        <w:rPr>
          <w:rFonts w:eastAsia="Calibri"/>
          <w:lang w:val="be-BY"/>
        </w:rPr>
        <w:t>,</w:t>
      </w:r>
      <w:r w:rsidRPr="00263D8A">
        <w:rPr>
          <w:rFonts w:eastAsia="Calibri"/>
          <w:lang w:val="be-BY"/>
        </w:rPr>
        <w:t xml:space="preserve"> </w:t>
      </w:r>
      <w:r w:rsidRPr="00570453">
        <w:t>Брестский государственн</w:t>
      </w:r>
      <w:r>
        <w:t>ый университет им. А.С. Пушкина</w:t>
      </w:r>
    </w:p>
    <w:p w:rsidR="00AC020B" w:rsidRDefault="00AC020B" w:rsidP="002D5EC4">
      <w:pPr>
        <w:widowControl w:val="0"/>
        <w:ind w:firstLine="567"/>
        <w:jc w:val="both"/>
        <w:rPr>
          <w:rFonts w:eastAsia="Calibri"/>
        </w:rPr>
      </w:pPr>
    </w:p>
    <w:p w:rsidR="00593411" w:rsidRPr="00570453" w:rsidRDefault="00140E76" w:rsidP="00AC020B">
      <w:pPr>
        <w:widowControl w:val="0"/>
        <w:jc w:val="both"/>
        <w:rPr>
          <w:rFonts w:eastAsia="Calibri"/>
        </w:rPr>
      </w:pPr>
      <w:r w:rsidRPr="00570453">
        <w:rPr>
          <w:rFonts w:eastAsia="Calibri"/>
        </w:rPr>
        <w:t>Приветственное слово:</w:t>
      </w:r>
    </w:p>
    <w:p w:rsidR="00140E76" w:rsidRDefault="0008259D" w:rsidP="00AC020B">
      <w:pPr>
        <w:widowControl w:val="0"/>
        <w:jc w:val="both"/>
        <w:rPr>
          <w:rFonts w:eastAsia="Calibri"/>
          <w:b/>
        </w:rPr>
      </w:pPr>
      <w:r>
        <w:rPr>
          <w:rFonts w:eastAsia="Calibri"/>
          <w:b/>
        </w:rPr>
        <w:t>Михальчук</w:t>
      </w:r>
      <w:r w:rsidRPr="00570453">
        <w:rPr>
          <w:rFonts w:eastAsia="Calibri"/>
          <w:b/>
        </w:rPr>
        <w:t xml:space="preserve"> Никола</w:t>
      </w:r>
      <w:r>
        <w:rPr>
          <w:rFonts w:eastAsia="Calibri"/>
          <w:b/>
        </w:rPr>
        <w:t>й</w:t>
      </w:r>
      <w:r w:rsidRPr="00570453">
        <w:rPr>
          <w:rFonts w:eastAsia="Calibri"/>
          <w:b/>
        </w:rPr>
        <w:t xml:space="preserve"> Васильевич</w:t>
      </w:r>
      <w:r>
        <w:rPr>
          <w:rFonts w:eastAsia="Calibri"/>
          <w:b/>
        </w:rPr>
        <w:t>,</w:t>
      </w:r>
      <w:r>
        <w:rPr>
          <w:rFonts w:eastAsia="Calibri"/>
        </w:rPr>
        <w:t xml:space="preserve"> </w:t>
      </w:r>
      <w:r w:rsidRPr="00263D8A">
        <w:rPr>
          <w:rFonts w:eastAsia="Calibri"/>
          <w:lang w:val="be-BY"/>
        </w:rPr>
        <w:t>канд</w:t>
      </w:r>
      <w:r>
        <w:rPr>
          <w:rFonts w:eastAsia="Calibri"/>
          <w:lang w:val="be-BY"/>
        </w:rPr>
        <w:t>.</w:t>
      </w:r>
      <w:r w:rsidRPr="00263D8A">
        <w:rPr>
          <w:rFonts w:eastAsia="Calibri"/>
          <w:lang w:val="be-BY"/>
        </w:rPr>
        <w:t xml:space="preserve"> </w:t>
      </w:r>
      <w:r>
        <w:rPr>
          <w:rFonts w:eastAsia="Calibri"/>
          <w:lang w:val="be-BY"/>
        </w:rPr>
        <w:t>б</w:t>
      </w:r>
      <w:r w:rsidRPr="00263D8A">
        <w:rPr>
          <w:rFonts w:eastAsia="Calibri"/>
          <w:lang w:val="be-BY"/>
        </w:rPr>
        <w:t>иол</w:t>
      </w:r>
      <w:r>
        <w:rPr>
          <w:rFonts w:eastAsia="Calibri"/>
          <w:lang w:val="be-BY"/>
        </w:rPr>
        <w:t>.</w:t>
      </w:r>
      <w:r w:rsidRPr="00263D8A">
        <w:rPr>
          <w:rFonts w:eastAsia="Calibri"/>
          <w:lang w:val="be-BY"/>
        </w:rPr>
        <w:t xml:space="preserve"> наук, доцент</w:t>
      </w:r>
      <w:r>
        <w:rPr>
          <w:rFonts w:eastAsia="Calibri"/>
          <w:lang w:val="be-BY"/>
        </w:rPr>
        <w:t xml:space="preserve">, </w:t>
      </w:r>
      <w:r w:rsidR="00F32057">
        <w:rPr>
          <w:rFonts w:eastAsia="Calibri"/>
        </w:rPr>
        <w:t>директор</w:t>
      </w:r>
      <w:r w:rsidR="00593411" w:rsidRPr="00570453">
        <w:rPr>
          <w:rFonts w:eastAsia="Calibri"/>
        </w:rPr>
        <w:t xml:space="preserve"> Полесского аграрно-экологического института НАН Беларуси</w:t>
      </w:r>
    </w:p>
    <w:p w:rsidR="00140E76" w:rsidRPr="00570453" w:rsidRDefault="00140E76" w:rsidP="00140E76"/>
    <w:p w:rsidR="00140E76" w:rsidRPr="00AC020B" w:rsidRDefault="00140E76" w:rsidP="00140E76">
      <w:pPr>
        <w:jc w:val="center"/>
        <w:rPr>
          <w:rFonts w:eastAsia="Calibri"/>
          <w:caps/>
          <w:sz w:val="28"/>
          <w:szCs w:val="28"/>
        </w:rPr>
      </w:pPr>
      <w:r w:rsidRPr="00AC020B">
        <w:rPr>
          <w:rFonts w:eastAsia="Calibri"/>
          <w:caps/>
          <w:sz w:val="28"/>
          <w:szCs w:val="28"/>
        </w:rPr>
        <w:t>ПЛЕНАРНОЕ ЗАСЕДАНИЕ</w:t>
      </w:r>
    </w:p>
    <w:p w:rsidR="00140E76" w:rsidRPr="00570453" w:rsidRDefault="00CB44AA" w:rsidP="00140E76">
      <w:pPr>
        <w:jc w:val="center"/>
        <w:rPr>
          <w:rFonts w:eastAsia="Calibri"/>
          <w:b/>
          <w:smallCaps/>
        </w:rPr>
      </w:pPr>
      <w:r>
        <w:rPr>
          <w:rFonts w:eastAsia="Calibri"/>
        </w:rPr>
        <w:t>(Конференц-</w:t>
      </w:r>
      <w:r w:rsidR="00140E76" w:rsidRPr="00570453">
        <w:rPr>
          <w:rFonts w:eastAsia="Calibri"/>
        </w:rPr>
        <w:t>зал гостиничного комплекса «Лагуна-Янтарная». Начало в 1</w:t>
      </w:r>
      <w:r w:rsidR="00570453" w:rsidRPr="00570453">
        <w:rPr>
          <w:rFonts w:eastAsia="Calibri"/>
        </w:rPr>
        <w:t>1</w:t>
      </w:r>
      <w:r w:rsidR="00140E76" w:rsidRPr="00570453">
        <w:rPr>
          <w:rFonts w:eastAsia="Calibri"/>
        </w:rPr>
        <w:t>.</w:t>
      </w:r>
      <w:r w:rsidR="00AC020B">
        <w:rPr>
          <w:rFonts w:eastAsia="Calibri"/>
        </w:rPr>
        <w:t>15</w:t>
      </w:r>
      <w:r w:rsidR="00140E76" w:rsidRPr="00570453">
        <w:rPr>
          <w:rFonts w:eastAsia="Calibri"/>
        </w:rPr>
        <w:t>)</w:t>
      </w:r>
    </w:p>
    <w:p w:rsidR="00140E76" w:rsidRPr="00CB44AA" w:rsidRDefault="00140E76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pacing w:val="-4"/>
          <w:sz w:val="18"/>
          <w:szCs w:val="28"/>
          <w:lang w:val="uk-UA"/>
        </w:rPr>
      </w:pPr>
    </w:p>
    <w:p w:rsidR="00263D8A" w:rsidRDefault="00263D8A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eastAsia="Calibri"/>
        </w:rPr>
      </w:pPr>
      <w:r>
        <w:rPr>
          <w:b/>
          <w:spacing w:val="-4"/>
          <w:lang w:val="uk-UA"/>
        </w:rPr>
        <w:t xml:space="preserve">1. </w:t>
      </w:r>
      <w:r w:rsidRPr="00F32057">
        <w:rPr>
          <w:rFonts w:eastAsia="Calibri"/>
          <w:b/>
        </w:rPr>
        <w:t>Лукша Ярослав Анатольевич</w:t>
      </w:r>
      <w:r>
        <w:rPr>
          <w:rFonts w:eastAsia="Calibri"/>
          <w:b/>
        </w:rPr>
        <w:t xml:space="preserve">, </w:t>
      </w:r>
      <w:r w:rsidRPr="00F32057">
        <w:rPr>
          <w:rFonts w:eastAsia="Calibri"/>
        </w:rPr>
        <w:t>старший эксперт Брестск</w:t>
      </w:r>
      <w:r>
        <w:rPr>
          <w:rFonts w:eastAsia="Calibri"/>
        </w:rPr>
        <w:t>ого</w:t>
      </w:r>
      <w:r w:rsidRPr="00F32057">
        <w:rPr>
          <w:rFonts w:eastAsia="Calibri"/>
        </w:rPr>
        <w:t xml:space="preserve"> трансграничн</w:t>
      </w:r>
      <w:r>
        <w:rPr>
          <w:rFonts w:eastAsia="Calibri"/>
        </w:rPr>
        <w:t>ого</w:t>
      </w:r>
      <w:r w:rsidRPr="00F32057">
        <w:rPr>
          <w:rFonts w:eastAsia="Calibri"/>
        </w:rPr>
        <w:t xml:space="preserve"> </w:t>
      </w:r>
      <w:proofErr w:type="spellStart"/>
      <w:r w:rsidRPr="00F32057">
        <w:rPr>
          <w:rFonts w:eastAsia="Calibri"/>
        </w:rPr>
        <w:t>инфоцентр</w:t>
      </w:r>
      <w:r>
        <w:rPr>
          <w:rFonts w:eastAsia="Calibri"/>
        </w:rPr>
        <w:t>а</w:t>
      </w:r>
      <w:proofErr w:type="spellEnd"/>
    </w:p>
    <w:p w:rsidR="00AC020B" w:rsidRDefault="00AC020B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ПРЕЗЕНТАЦИЯ ПРОГРАММЫ </w:t>
      </w:r>
      <w:r w:rsidRPr="00AC020B">
        <w:rPr>
          <w:rFonts w:eastAsia="Calibri"/>
          <w:caps/>
        </w:rPr>
        <w:t>Трансграничного Сотрудничества Польша - Беларусь - Украина 2014</w:t>
      </w:r>
      <w:r>
        <w:rPr>
          <w:rFonts w:eastAsia="Calibri"/>
          <w:caps/>
        </w:rPr>
        <w:t>-</w:t>
      </w:r>
      <w:r w:rsidRPr="00AC020B">
        <w:rPr>
          <w:rFonts w:eastAsia="Calibri"/>
          <w:caps/>
        </w:rPr>
        <w:t>2020</w:t>
      </w:r>
    </w:p>
    <w:p w:rsidR="00CB44AA" w:rsidRDefault="0008259D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eastAsia="Calibri"/>
        </w:rPr>
      </w:pPr>
      <w:r>
        <w:rPr>
          <w:b/>
          <w:spacing w:val="-4"/>
          <w:lang w:val="uk-UA"/>
        </w:rPr>
        <w:t>2</w:t>
      </w:r>
      <w:r w:rsidR="00717253" w:rsidRPr="00C066D0">
        <w:rPr>
          <w:b/>
          <w:spacing w:val="-4"/>
          <w:lang w:val="uk-UA"/>
        </w:rPr>
        <w:t>.</w:t>
      </w:r>
      <w:r w:rsidR="006A1D2F">
        <w:t> </w:t>
      </w:r>
      <w:r w:rsidR="00CB44AA">
        <w:rPr>
          <w:rFonts w:eastAsia="Calibri"/>
          <w:b/>
        </w:rPr>
        <w:t xml:space="preserve">Панько Александр Данилович, </w:t>
      </w:r>
      <w:r w:rsidR="00263D8A" w:rsidRPr="004B44E2">
        <w:rPr>
          <w:rFonts w:eastAsia="Calibri"/>
        </w:rPr>
        <w:t>канд. ист</w:t>
      </w:r>
      <w:r w:rsidR="004B44E2" w:rsidRPr="004B44E2">
        <w:rPr>
          <w:rFonts w:eastAsia="Calibri"/>
        </w:rPr>
        <w:t>.</w:t>
      </w:r>
      <w:r w:rsidR="00263D8A" w:rsidRPr="004B44E2">
        <w:rPr>
          <w:rFonts w:eastAsia="Calibri"/>
        </w:rPr>
        <w:t xml:space="preserve"> наук, доцент</w:t>
      </w:r>
      <w:r w:rsidR="004B44E2" w:rsidRPr="004B44E2">
        <w:rPr>
          <w:rFonts w:eastAsia="Calibri"/>
        </w:rPr>
        <w:t>,</w:t>
      </w:r>
      <w:r w:rsidR="00263D8A" w:rsidRPr="00263D8A">
        <w:rPr>
          <w:rFonts w:eastAsia="Calibri"/>
          <w:b/>
        </w:rPr>
        <w:t xml:space="preserve"> </w:t>
      </w:r>
      <w:r w:rsidR="00CB44AA" w:rsidRPr="00570453">
        <w:rPr>
          <w:rFonts w:eastAsia="Calibri"/>
        </w:rPr>
        <w:t>м</w:t>
      </w:r>
      <w:r w:rsidR="00CB44AA">
        <w:rPr>
          <w:rFonts w:eastAsia="Calibri"/>
        </w:rPr>
        <w:t>енеджер</w:t>
      </w:r>
      <w:r w:rsidR="00CB44AA" w:rsidRPr="00570453">
        <w:rPr>
          <w:rFonts w:eastAsia="Calibri"/>
        </w:rPr>
        <w:t xml:space="preserve"> </w:t>
      </w:r>
      <w:r w:rsidR="00CB44AA">
        <w:rPr>
          <w:rFonts w:eastAsia="Calibri"/>
        </w:rPr>
        <w:t>проекта</w:t>
      </w:r>
      <w:r w:rsidR="006A1D2F">
        <w:rPr>
          <w:rFonts w:eastAsia="Calibri"/>
        </w:rPr>
        <w:t xml:space="preserve"> </w:t>
      </w:r>
    </w:p>
    <w:p w:rsidR="00CB44AA" w:rsidRDefault="00CB44AA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rPr>
          <w:rFonts w:eastAsia="Calibri"/>
        </w:rPr>
        <w:t>ПРЕЗЕНТАЦИЯ ПРОЕКТА МЕЖДУНАРОДНОЙ ТЕХНИЧЕСКОЙ ПОМОЩИ «ЧИСТА РЕКА – ГЛАВНЫЙ ПРИО</w:t>
      </w:r>
      <w:bookmarkStart w:id="0" w:name="_GoBack"/>
      <w:bookmarkEnd w:id="0"/>
      <w:r>
        <w:rPr>
          <w:rFonts w:eastAsia="Calibri"/>
        </w:rPr>
        <w:t>РИТЕТ»</w:t>
      </w:r>
    </w:p>
    <w:p w:rsidR="00C066D0" w:rsidRDefault="0008259D" w:rsidP="006A1D2F">
      <w:pPr>
        <w:pStyle w:val="af5"/>
        <w:tabs>
          <w:tab w:val="left" w:pos="142"/>
        </w:tabs>
        <w:spacing w:before="0" w:beforeAutospacing="0" w:after="0" w:afterAutospacing="0"/>
        <w:jc w:val="both"/>
      </w:pPr>
      <w:r>
        <w:rPr>
          <w:b/>
        </w:rPr>
        <w:t>3</w:t>
      </w:r>
      <w:r w:rsidR="009F2F98">
        <w:rPr>
          <w:b/>
        </w:rPr>
        <w:t xml:space="preserve">. </w:t>
      </w:r>
      <w:r w:rsidR="00C066D0" w:rsidRPr="00C066D0">
        <w:rPr>
          <w:b/>
        </w:rPr>
        <w:t>Лысенко Сергей Александрович</w:t>
      </w:r>
      <w:r w:rsidR="00C066D0" w:rsidRPr="00C066D0">
        <w:t xml:space="preserve">, </w:t>
      </w:r>
      <w:r w:rsidRPr="00C066D0">
        <w:t>д-р физ.-мат. наук, проф</w:t>
      </w:r>
      <w:r>
        <w:t>.,</w:t>
      </w:r>
      <w:r w:rsidRPr="00C066D0">
        <w:t xml:space="preserve"> </w:t>
      </w:r>
      <w:r w:rsidR="00C066D0" w:rsidRPr="00C066D0">
        <w:t xml:space="preserve">директор Института </w:t>
      </w:r>
      <w:r>
        <w:t>природопользования НАН Беларуси</w:t>
      </w:r>
      <w:r w:rsidR="00C066D0" w:rsidRPr="00C066D0">
        <w:t xml:space="preserve"> </w:t>
      </w:r>
    </w:p>
    <w:p w:rsidR="00717253" w:rsidRPr="00C066D0" w:rsidRDefault="00C066D0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pacing w:val="-4"/>
          <w:lang w:val="uk-UA"/>
        </w:rPr>
      </w:pPr>
      <w:r w:rsidRPr="00C066D0">
        <w:rPr>
          <w:caps/>
        </w:rPr>
        <w:t>Междесятилетние колебания увлажненности территории Беларуси и их связь с крупномасштабными модами общей циркуляции атмосферы и океана</w:t>
      </w:r>
    </w:p>
    <w:p w:rsidR="00F053DE" w:rsidRDefault="0008259D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pacing w:val="-4"/>
          <w:lang w:val="uk-UA"/>
        </w:rPr>
      </w:pPr>
      <w:r>
        <w:rPr>
          <w:b/>
          <w:spacing w:val="-4"/>
          <w:lang w:val="uk-UA"/>
        </w:rPr>
        <w:t>4</w:t>
      </w:r>
      <w:r w:rsidR="00717253" w:rsidRPr="00C066D0">
        <w:rPr>
          <w:b/>
          <w:spacing w:val="-4"/>
          <w:lang w:val="uk-UA"/>
        </w:rPr>
        <w:t>.</w:t>
      </w:r>
      <w:r w:rsidR="009F2F98">
        <w:t xml:space="preserve"> </w:t>
      </w:r>
      <w:proofErr w:type="spellStart"/>
      <w:r w:rsidR="00F053DE" w:rsidRPr="00F053DE">
        <w:rPr>
          <w:b/>
          <w:spacing w:val="-4"/>
          <w:lang w:val="uk-UA"/>
        </w:rPr>
        <w:t>Клебанович</w:t>
      </w:r>
      <w:proofErr w:type="spellEnd"/>
      <w:r w:rsidR="00F053DE" w:rsidRPr="00F053DE">
        <w:rPr>
          <w:b/>
          <w:spacing w:val="-4"/>
          <w:lang w:val="uk-UA"/>
        </w:rPr>
        <w:t xml:space="preserve"> </w:t>
      </w:r>
      <w:proofErr w:type="spellStart"/>
      <w:r w:rsidR="00F053DE" w:rsidRPr="00F053DE">
        <w:rPr>
          <w:b/>
          <w:spacing w:val="-4"/>
          <w:lang w:val="uk-UA"/>
        </w:rPr>
        <w:t>Николай</w:t>
      </w:r>
      <w:proofErr w:type="spellEnd"/>
      <w:r w:rsidR="00F053DE" w:rsidRPr="00F053DE">
        <w:rPr>
          <w:b/>
          <w:spacing w:val="-4"/>
          <w:lang w:val="uk-UA"/>
        </w:rPr>
        <w:t xml:space="preserve"> </w:t>
      </w:r>
      <w:proofErr w:type="spellStart"/>
      <w:r w:rsidR="00F053DE" w:rsidRPr="00F053DE">
        <w:rPr>
          <w:b/>
          <w:spacing w:val="-4"/>
          <w:lang w:val="uk-UA"/>
        </w:rPr>
        <w:t>Васильевич</w:t>
      </w:r>
      <w:proofErr w:type="spellEnd"/>
      <w:r>
        <w:rPr>
          <w:b/>
          <w:spacing w:val="-4"/>
          <w:lang w:val="uk-UA"/>
        </w:rPr>
        <w:t xml:space="preserve">, </w:t>
      </w:r>
      <w:r w:rsidRPr="0008259D">
        <w:rPr>
          <w:spacing w:val="-4"/>
          <w:lang w:val="uk-UA"/>
        </w:rPr>
        <w:t>д-р с.-х. наук</w:t>
      </w:r>
      <w:r w:rsidRPr="00AC020B">
        <w:rPr>
          <w:spacing w:val="-4"/>
          <w:lang w:val="uk-UA"/>
        </w:rPr>
        <w:t>,</w:t>
      </w:r>
      <w:r>
        <w:rPr>
          <w:b/>
          <w:spacing w:val="-4"/>
          <w:lang w:val="uk-UA"/>
        </w:rPr>
        <w:t xml:space="preserve"> </w:t>
      </w:r>
      <w:r w:rsidRPr="0008259D">
        <w:rPr>
          <w:spacing w:val="-4"/>
          <w:lang w:val="uk-UA"/>
        </w:rPr>
        <w:t>проф</w:t>
      </w:r>
      <w:r>
        <w:rPr>
          <w:spacing w:val="-4"/>
          <w:lang w:val="uk-UA"/>
        </w:rPr>
        <w:t xml:space="preserve">., </w:t>
      </w:r>
      <w:proofErr w:type="spellStart"/>
      <w:r w:rsidR="00F053DE" w:rsidRPr="00F053DE">
        <w:rPr>
          <w:spacing w:val="-4"/>
          <w:lang w:val="uk-UA"/>
        </w:rPr>
        <w:t>заведующий</w:t>
      </w:r>
      <w:proofErr w:type="spellEnd"/>
      <w:r w:rsidR="00F053DE" w:rsidRPr="00F053DE">
        <w:rPr>
          <w:spacing w:val="-4"/>
          <w:lang w:val="uk-UA"/>
        </w:rPr>
        <w:t xml:space="preserve"> </w:t>
      </w:r>
      <w:proofErr w:type="spellStart"/>
      <w:r w:rsidR="00F053DE" w:rsidRPr="00F053DE">
        <w:rPr>
          <w:spacing w:val="-4"/>
          <w:lang w:val="uk-UA"/>
        </w:rPr>
        <w:t>кафедрой</w:t>
      </w:r>
      <w:proofErr w:type="spellEnd"/>
      <w:r w:rsidR="00F053DE" w:rsidRPr="00F053DE">
        <w:rPr>
          <w:spacing w:val="-4"/>
          <w:lang w:val="uk-UA"/>
        </w:rPr>
        <w:t xml:space="preserve"> </w:t>
      </w:r>
      <w:proofErr w:type="spellStart"/>
      <w:r w:rsidR="00F053DE" w:rsidRPr="00F053DE">
        <w:rPr>
          <w:spacing w:val="-4"/>
          <w:lang w:val="uk-UA"/>
        </w:rPr>
        <w:t>почвоведения</w:t>
      </w:r>
      <w:proofErr w:type="spellEnd"/>
      <w:r w:rsidR="00F053DE" w:rsidRPr="00F053DE">
        <w:rPr>
          <w:spacing w:val="-4"/>
          <w:lang w:val="uk-UA"/>
        </w:rPr>
        <w:t xml:space="preserve"> и </w:t>
      </w:r>
      <w:proofErr w:type="spellStart"/>
      <w:r w:rsidR="00F053DE" w:rsidRPr="00F053DE">
        <w:rPr>
          <w:spacing w:val="-4"/>
          <w:lang w:val="uk-UA"/>
        </w:rPr>
        <w:t>земельных</w:t>
      </w:r>
      <w:proofErr w:type="spellEnd"/>
      <w:r w:rsidR="00F053DE" w:rsidRPr="00F053DE">
        <w:rPr>
          <w:spacing w:val="-4"/>
          <w:lang w:val="uk-UA"/>
        </w:rPr>
        <w:t xml:space="preserve"> </w:t>
      </w:r>
      <w:proofErr w:type="spellStart"/>
      <w:r w:rsidR="00F053DE" w:rsidRPr="00F053DE">
        <w:rPr>
          <w:spacing w:val="-4"/>
          <w:lang w:val="uk-UA"/>
        </w:rPr>
        <w:t>информационных</w:t>
      </w:r>
      <w:proofErr w:type="spellEnd"/>
      <w:r w:rsidR="00F053DE" w:rsidRPr="00F053DE">
        <w:rPr>
          <w:spacing w:val="-4"/>
          <w:lang w:val="uk-UA"/>
        </w:rPr>
        <w:t xml:space="preserve"> систем</w:t>
      </w:r>
      <w:r w:rsidR="00F053DE">
        <w:rPr>
          <w:spacing w:val="-4"/>
          <w:lang w:val="uk-UA"/>
        </w:rPr>
        <w:t xml:space="preserve"> </w:t>
      </w:r>
      <w:r w:rsidR="00F053DE">
        <w:t>Белорусского государственного университет</w:t>
      </w:r>
      <w:r w:rsidR="00F053DE" w:rsidRPr="00F053DE">
        <w:rPr>
          <w:spacing w:val="-4"/>
          <w:lang w:val="uk-UA"/>
        </w:rPr>
        <w:t>а</w:t>
      </w:r>
    </w:p>
    <w:p w:rsidR="00F053DE" w:rsidRDefault="00F053DE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aps/>
        </w:rPr>
      </w:pPr>
      <w:r w:rsidRPr="00F053DE">
        <w:rPr>
          <w:caps/>
        </w:rPr>
        <w:t>Почвенные ресурсы Беларуси в белорусско-польском пограничье</w:t>
      </w:r>
    </w:p>
    <w:p w:rsidR="0008259D" w:rsidRDefault="0008259D" w:rsidP="0008259D">
      <w:pPr>
        <w:pStyle w:val="af5"/>
        <w:tabs>
          <w:tab w:val="left" w:pos="284"/>
          <w:tab w:val="left" w:pos="426"/>
        </w:tabs>
        <w:spacing w:before="0" w:beforeAutospacing="0" w:after="0" w:afterAutospacing="0"/>
        <w:rPr>
          <w:rFonts w:eastAsia="Calibri"/>
        </w:rPr>
      </w:pPr>
    </w:p>
    <w:p w:rsidR="0008259D" w:rsidRPr="0008259D" w:rsidRDefault="0008259D" w:rsidP="0008259D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rFonts w:eastAsia="Calibri"/>
        </w:rPr>
      </w:pPr>
      <w:r w:rsidRPr="0008259D">
        <w:rPr>
          <w:rFonts w:eastAsia="Calibri"/>
        </w:rPr>
        <w:t>13.00-14.00 – обед (гостиничный комплекс «Лагуна-Янтарная»)</w:t>
      </w:r>
    </w:p>
    <w:p w:rsidR="0008259D" w:rsidRDefault="0008259D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pacing w:val="-4"/>
        </w:rPr>
      </w:pPr>
    </w:p>
    <w:p w:rsidR="00717253" w:rsidRPr="00E610F9" w:rsidRDefault="0008259D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pacing w:val="-4"/>
          <w:lang w:val="uk-UA"/>
        </w:rPr>
      </w:pPr>
      <w:r>
        <w:rPr>
          <w:b/>
          <w:spacing w:val="-4"/>
          <w:lang w:val="uk-UA"/>
        </w:rPr>
        <w:t>5</w:t>
      </w:r>
      <w:r w:rsidR="00717253" w:rsidRPr="00C066D0">
        <w:rPr>
          <w:b/>
          <w:spacing w:val="-4"/>
          <w:lang w:val="uk-UA"/>
        </w:rPr>
        <w:t>.</w:t>
      </w:r>
      <w:r w:rsidR="00E610F9">
        <w:rPr>
          <w:b/>
          <w:spacing w:val="-4"/>
          <w:lang w:val="uk-UA"/>
        </w:rPr>
        <w:t xml:space="preserve"> </w:t>
      </w:r>
      <w:proofErr w:type="spellStart"/>
      <w:r w:rsidR="00E610F9">
        <w:rPr>
          <w:b/>
          <w:spacing w:val="-4"/>
          <w:lang w:val="uk-UA"/>
        </w:rPr>
        <w:t>Волчек</w:t>
      </w:r>
      <w:proofErr w:type="spellEnd"/>
      <w:r w:rsidR="00E610F9">
        <w:rPr>
          <w:b/>
          <w:spacing w:val="-4"/>
          <w:lang w:val="uk-UA"/>
        </w:rPr>
        <w:t xml:space="preserve"> </w:t>
      </w:r>
      <w:proofErr w:type="spellStart"/>
      <w:r w:rsidR="00E610F9">
        <w:rPr>
          <w:b/>
          <w:spacing w:val="-4"/>
          <w:lang w:val="uk-UA"/>
        </w:rPr>
        <w:t>Александр</w:t>
      </w:r>
      <w:proofErr w:type="spellEnd"/>
      <w:r w:rsidR="00E610F9">
        <w:rPr>
          <w:b/>
          <w:spacing w:val="-4"/>
          <w:lang w:val="uk-UA"/>
        </w:rPr>
        <w:t xml:space="preserve"> </w:t>
      </w:r>
      <w:proofErr w:type="spellStart"/>
      <w:r w:rsidR="00E610F9">
        <w:rPr>
          <w:b/>
          <w:spacing w:val="-4"/>
          <w:lang w:val="uk-UA"/>
        </w:rPr>
        <w:t>Александрович</w:t>
      </w:r>
      <w:proofErr w:type="spellEnd"/>
      <w:r w:rsidR="00E610F9">
        <w:rPr>
          <w:b/>
          <w:spacing w:val="-4"/>
          <w:lang w:val="uk-UA"/>
        </w:rPr>
        <w:t xml:space="preserve">, </w:t>
      </w:r>
      <w:r w:rsidRPr="0008259D">
        <w:rPr>
          <w:spacing w:val="-4"/>
          <w:lang w:val="uk-UA"/>
        </w:rPr>
        <w:t xml:space="preserve">д-р </w:t>
      </w:r>
      <w:proofErr w:type="spellStart"/>
      <w:r w:rsidRPr="0008259D">
        <w:rPr>
          <w:spacing w:val="-4"/>
          <w:lang w:val="uk-UA"/>
        </w:rPr>
        <w:t>геогр</w:t>
      </w:r>
      <w:proofErr w:type="spellEnd"/>
      <w:r w:rsidRPr="0008259D">
        <w:rPr>
          <w:spacing w:val="-4"/>
          <w:lang w:val="uk-UA"/>
        </w:rPr>
        <w:t>. наук, проф</w:t>
      </w:r>
      <w:r>
        <w:rPr>
          <w:spacing w:val="-4"/>
          <w:lang w:val="uk-UA"/>
        </w:rPr>
        <w:t xml:space="preserve">., </w:t>
      </w:r>
      <w:r w:rsidR="00E610F9">
        <w:t>д</w:t>
      </w:r>
      <w:r w:rsidR="00E610F9" w:rsidRPr="006D364D">
        <w:t>екан факультета инженерных систем и экологии</w:t>
      </w:r>
      <w:r w:rsidR="00E610F9">
        <w:t xml:space="preserve"> Брестского государственного технического университета</w:t>
      </w:r>
    </w:p>
    <w:p w:rsidR="00E610F9" w:rsidRPr="00E610F9" w:rsidRDefault="00E610F9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aps/>
          <w:spacing w:val="-4"/>
          <w:lang w:val="uk-UA"/>
        </w:rPr>
      </w:pPr>
      <w:r w:rsidRPr="00E610F9">
        <w:rPr>
          <w:caps/>
          <w:spacing w:val="-4"/>
        </w:rPr>
        <w:t>Водные ресурсы бассейна реки Западный Буг: современное состояние и прогноз</w:t>
      </w:r>
    </w:p>
    <w:p w:rsidR="00717253" w:rsidRDefault="0008259D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pacing w:val="-4"/>
          <w:lang w:val="uk-UA"/>
        </w:rPr>
      </w:pPr>
      <w:r>
        <w:rPr>
          <w:b/>
          <w:spacing w:val="-4"/>
          <w:lang w:val="uk-UA"/>
        </w:rPr>
        <w:t>6</w:t>
      </w:r>
      <w:r w:rsidR="00717253" w:rsidRPr="00C066D0">
        <w:rPr>
          <w:b/>
          <w:spacing w:val="-4"/>
          <w:lang w:val="uk-UA"/>
        </w:rPr>
        <w:t>.</w:t>
      </w:r>
      <w:r w:rsidR="00C066D0" w:rsidRPr="00C066D0">
        <w:t xml:space="preserve"> </w:t>
      </w:r>
      <w:proofErr w:type="spellStart"/>
      <w:r w:rsidR="00C066D0" w:rsidRPr="00C066D0">
        <w:rPr>
          <w:b/>
          <w:spacing w:val="-4"/>
          <w:lang w:val="uk-UA"/>
        </w:rPr>
        <w:t>Никитюк</w:t>
      </w:r>
      <w:proofErr w:type="spellEnd"/>
      <w:r w:rsidR="00C066D0" w:rsidRPr="00C066D0">
        <w:rPr>
          <w:b/>
          <w:spacing w:val="-4"/>
          <w:lang w:val="uk-UA"/>
        </w:rPr>
        <w:t xml:space="preserve"> Денис </w:t>
      </w:r>
      <w:proofErr w:type="spellStart"/>
      <w:r w:rsidR="00C066D0" w:rsidRPr="00C066D0">
        <w:rPr>
          <w:b/>
          <w:spacing w:val="-4"/>
          <w:lang w:val="uk-UA"/>
        </w:rPr>
        <w:t>Владимирович</w:t>
      </w:r>
      <w:proofErr w:type="spellEnd"/>
      <w:r w:rsidR="00C066D0" w:rsidRPr="00C066D0">
        <w:rPr>
          <w:b/>
          <w:spacing w:val="-4"/>
          <w:lang w:val="uk-UA"/>
        </w:rPr>
        <w:t xml:space="preserve">, </w:t>
      </w:r>
      <w:proofErr w:type="spellStart"/>
      <w:r w:rsidRPr="00C066D0">
        <w:rPr>
          <w:spacing w:val="-4"/>
          <w:lang w:val="uk-UA"/>
        </w:rPr>
        <w:t>канд</w:t>
      </w:r>
      <w:proofErr w:type="spellEnd"/>
      <w:r>
        <w:rPr>
          <w:spacing w:val="-4"/>
          <w:lang w:val="uk-UA"/>
        </w:rPr>
        <w:t>.</w:t>
      </w:r>
      <w:r w:rsidRPr="00C066D0">
        <w:rPr>
          <w:spacing w:val="-4"/>
          <w:lang w:val="uk-UA"/>
        </w:rPr>
        <w:t xml:space="preserve"> </w:t>
      </w:r>
      <w:proofErr w:type="spellStart"/>
      <w:r>
        <w:rPr>
          <w:spacing w:val="-4"/>
          <w:lang w:val="uk-UA"/>
        </w:rPr>
        <w:t>г</w:t>
      </w:r>
      <w:r w:rsidRPr="00C066D0">
        <w:rPr>
          <w:spacing w:val="-4"/>
          <w:lang w:val="uk-UA"/>
        </w:rPr>
        <w:t>еогр</w:t>
      </w:r>
      <w:proofErr w:type="spellEnd"/>
      <w:r>
        <w:rPr>
          <w:spacing w:val="-4"/>
          <w:lang w:val="uk-UA"/>
        </w:rPr>
        <w:t>.</w:t>
      </w:r>
      <w:r w:rsidRPr="00C066D0">
        <w:rPr>
          <w:spacing w:val="-4"/>
          <w:lang w:val="uk-UA"/>
        </w:rPr>
        <w:t xml:space="preserve"> наук, доцент</w:t>
      </w:r>
      <w:r>
        <w:rPr>
          <w:spacing w:val="-4"/>
          <w:lang w:val="uk-UA"/>
        </w:rPr>
        <w:t>,</w:t>
      </w:r>
      <w:r>
        <w:rPr>
          <w:b/>
          <w:spacing w:val="-4"/>
          <w:lang w:val="uk-UA"/>
        </w:rPr>
        <w:t xml:space="preserve"> </w:t>
      </w:r>
      <w:proofErr w:type="spellStart"/>
      <w:r>
        <w:rPr>
          <w:b/>
          <w:spacing w:val="-4"/>
          <w:lang w:val="uk-UA"/>
        </w:rPr>
        <w:t>з</w:t>
      </w:r>
      <w:r w:rsidR="001656A8">
        <w:rPr>
          <w:spacing w:val="-4"/>
          <w:lang w:val="uk-UA"/>
        </w:rPr>
        <w:t>ав</w:t>
      </w:r>
      <w:r>
        <w:rPr>
          <w:spacing w:val="-4"/>
          <w:lang w:val="uk-UA"/>
        </w:rPr>
        <w:t>едующий</w:t>
      </w:r>
      <w:proofErr w:type="spellEnd"/>
      <w:r w:rsidR="00C066D0" w:rsidRPr="00C066D0">
        <w:rPr>
          <w:spacing w:val="-4"/>
          <w:lang w:val="uk-UA"/>
        </w:rPr>
        <w:t xml:space="preserve"> сектором </w:t>
      </w:r>
      <w:proofErr w:type="spellStart"/>
      <w:r w:rsidR="00C066D0" w:rsidRPr="00C066D0">
        <w:rPr>
          <w:spacing w:val="-4"/>
          <w:lang w:val="uk-UA"/>
        </w:rPr>
        <w:t>туризма</w:t>
      </w:r>
      <w:proofErr w:type="spellEnd"/>
      <w:r w:rsidR="00C066D0" w:rsidRPr="00C066D0">
        <w:rPr>
          <w:spacing w:val="-4"/>
          <w:lang w:val="uk-UA"/>
        </w:rPr>
        <w:t xml:space="preserve"> </w:t>
      </w:r>
      <w:proofErr w:type="spellStart"/>
      <w:r w:rsidR="00C066D0">
        <w:rPr>
          <w:spacing w:val="-4"/>
          <w:lang w:val="uk-UA"/>
        </w:rPr>
        <w:t>У</w:t>
      </w:r>
      <w:r w:rsidR="00C066D0" w:rsidRPr="00C066D0">
        <w:rPr>
          <w:spacing w:val="-4"/>
          <w:lang w:val="uk-UA"/>
        </w:rPr>
        <w:t>правления</w:t>
      </w:r>
      <w:proofErr w:type="spellEnd"/>
      <w:r w:rsidR="00C066D0" w:rsidRPr="00C066D0">
        <w:rPr>
          <w:spacing w:val="-4"/>
          <w:lang w:val="uk-UA"/>
        </w:rPr>
        <w:t xml:space="preserve"> </w:t>
      </w:r>
      <w:proofErr w:type="spellStart"/>
      <w:r w:rsidR="00C066D0" w:rsidRPr="00C066D0">
        <w:rPr>
          <w:spacing w:val="-4"/>
          <w:lang w:val="uk-UA"/>
        </w:rPr>
        <w:t>спорта</w:t>
      </w:r>
      <w:proofErr w:type="spellEnd"/>
      <w:r w:rsidR="00C066D0" w:rsidRPr="00C066D0">
        <w:rPr>
          <w:spacing w:val="-4"/>
          <w:lang w:val="uk-UA"/>
        </w:rPr>
        <w:t xml:space="preserve"> и </w:t>
      </w:r>
      <w:proofErr w:type="spellStart"/>
      <w:r w:rsidR="00C066D0" w:rsidRPr="00C066D0">
        <w:rPr>
          <w:spacing w:val="-4"/>
          <w:lang w:val="uk-UA"/>
        </w:rPr>
        <w:t>туризма</w:t>
      </w:r>
      <w:proofErr w:type="spellEnd"/>
      <w:r w:rsidR="00C066D0" w:rsidRPr="00C066D0">
        <w:rPr>
          <w:spacing w:val="-4"/>
          <w:lang w:val="uk-UA"/>
        </w:rPr>
        <w:t xml:space="preserve"> </w:t>
      </w:r>
      <w:proofErr w:type="spellStart"/>
      <w:r w:rsidR="00C066D0" w:rsidRPr="00C066D0">
        <w:rPr>
          <w:spacing w:val="-4"/>
          <w:lang w:val="uk-UA"/>
        </w:rPr>
        <w:t>Брестского</w:t>
      </w:r>
      <w:proofErr w:type="spellEnd"/>
      <w:r w:rsidR="00C066D0" w:rsidRPr="00C066D0">
        <w:rPr>
          <w:spacing w:val="-4"/>
          <w:lang w:val="uk-UA"/>
        </w:rPr>
        <w:t xml:space="preserve"> </w:t>
      </w:r>
      <w:proofErr w:type="spellStart"/>
      <w:r w:rsidR="00C066D0" w:rsidRPr="00C066D0">
        <w:rPr>
          <w:spacing w:val="-4"/>
          <w:lang w:val="uk-UA"/>
        </w:rPr>
        <w:t>облас</w:t>
      </w:r>
      <w:r w:rsidR="00AC020B">
        <w:rPr>
          <w:spacing w:val="-4"/>
          <w:lang w:val="uk-UA"/>
        </w:rPr>
        <w:t>тного</w:t>
      </w:r>
      <w:proofErr w:type="spellEnd"/>
      <w:r w:rsidR="00AC020B">
        <w:rPr>
          <w:spacing w:val="-4"/>
          <w:lang w:val="uk-UA"/>
        </w:rPr>
        <w:t xml:space="preserve"> </w:t>
      </w:r>
      <w:proofErr w:type="spellStart"/>
      <w:r w:rsidR="00AC020B">
        <w:rPr>
          <w:spacing w:val="-4"/>
          <w:lang w:val="uk-UA"/>
        </w:rPr>
        <w:t>исполнительного</w:t>
      </w:r>
      <w:proofErr w:type="spellEnd"/>
      <w:r w:rsidR="00AC020B">
        <w:rPr>
          <w:spacing w:val="-4"/>
          <w:lang w:val="uk-UA"/>
        </w:rPr>
        <w:t xml:space="preserve"> </w:t>
      </w:r>
      <w:proofErr w:type="spellStart"/>
      <w:r w:rsidR="00AC020B">
        <w:rPr>
          <w:spacing w:val="-4"/>
          <w:lang w:val="uk-UA"/>
        </w:rPr>
        <w:t>комитета</w:t>
      </w:r>
      <w:proofErr w:type="spellEnd"/>
    </w:p>
    <w:p w:rsidR="00C066D0" w:rsidRPr="00C066D0" w:rsidRDefault="00C066D0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pacing w:val="-4"/>
        </w:rPr>
      </w:pPr>
      <w:r w:rsidRPr="00C066D0">
        <w:rPr>
          <w:spacing w:val="-4"/>
        </w:rPr>
        <w:t>О РАЗВИТИИ ТУРИЗМА В БРЕСТСКОЙ ОБЛАСТИ</w:t>
      </w:r>
    </w:p>
    <w:p w:rsidR="00717253" w:rsidRDefault="0008259D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pacing w:val="-4"/>
          <w:lang w:val="uk-UA"/>
        </w:rPr>
      </w:pPr>
      <w:r>
        <w:rPr>
          <w:b/>
          <w:spacing w:val="-4"/>
          <w:lang w:val="uk-UA"/>
        </w:rPr>
        <w:t>7</w:t>
      </w:r>
      <w:r w:rsidR="00717253" w:rsidRPr="00C066D0">
        <w:rPr>
          <w:b/>
          <w:spacing w:val="-4"/>
          <w:lang w:val="uk-UA"/>
        </w:rPr>
        <w:t>.</w:t>
      </w:r>
      <w:r w:rsidR="00CF0721">
        <w:rPr>
          <w:b/>
          <w:spacing w:val="-4"/>
          <w:lang w:val="uk-UA"/>
        </w:rPr>
        <w:t xml:space="preserve"> </w:t>
      </w:r>
      <w:proofErr w:type="spellStart"/>
      <w:r w:rsidR="00CF0721">
        <w:rPr>
          <w:b/>
          <w:spacing w:val="-4"/>
          <w:lang w:val="uk-UA"/>
        </w:rPr>
        <w:t>Санец</w:t>
      </w:r>
      <w:proofErr w:type="spellEnd"/>
      <w:r w:rsidR="00CF0721">
        <w:rPr>
          <w:b/>
          <w:spacing w:val="-4"/>
          <w:lang w:val="uk-UA"/>
        </w:rPr>
        <w:t xml:space="preserve"> </w:t>
      </w:r>
      <w:proofErr w:type="spellStart"/>
      <w:r w:rsidR="00CF0721">
        <w:rPr>
          <w:b/>
          <w:spacing w:val="-4"/>
          <w:lang w:val="uk-UA"/>
        </w:rPr>
        <w:t>Елена</w:t>
      </w:r>
      <w:proofErr w:type="spellEnd"/>
      <w:r w:rsidR="00CF0721">
        <w:rPr>
          <w:b/>
          <w:spacing w:val="-4"/>
          <w:lang w:val="uk-UA"/>
        </w:rPr>
        <w:t xml:space="preserve"> </w:t>
      </w:r>
      <w:proofErr w:type="spellStart"/>
      <w:r w:rsidR="00CF0721">
        <w:rPr>
          <w:b/>
          <w:spacing w:val="-4"/>
          <w:lang w:val="uk-UA"/>
        </w:rPr>
        <w:t>Васильевна</w:t>
      </w:r>
      <w:proofErr w:type="spellEnd"/>
      <w:r w:rsidR="00CF0721">
        <w:rPr>
          <w:b/>
          <w:spacing w:val="-4"/>
          <w:lang w:val="uk-UA"/>
        </w:rPr>
        <w:t xml:space="preserve">, </w:t>
      </w:r>
      <w:proofErr w:type="spellStart"/>
      <w:r w:rsidR="00254E40" w:rsidRPr="00C066D0">
        <w:rPr>
          <w:spacing w:val="-4"/>
          <w:lang w:val="uk-UA"/>
        </w:rPr>
        <w:t>канд</w:t>
      </w:r>
      <w:proofErr w:type="spellEnd"/>
      <w:r w:rsidR="00254E40">
        <w:rPr>
          <w:spacing w:val="-4"/>
          <w:lang w:val="uk-UA"/>
        </w:rPr>
        <w:t>.</w:t>
      </w:r>
      <w:r w:rsidR="00254E40" w:rsidRPr="00C066D0">
        <w:rPr>
          <w:spacing w:val="-4"/>
          <w:lang w:val="uk-UA"/>
        </w:rPr>
        <w:t xml:space="preserve"> </w:t>
      </w:r>
      <w:proofErr w:type="spellStart"/>
      <w:r w:rsidR="00254E40">
        <w:rPr>
          <w:spacing w:val="-4"/>
          <w:lang w:val="uk-UA"/>
        </w:rPr>
        <w:t>г</w:t>
      </w:r>
      <w:r w:rsidR="00254E40" w:rsidRPr="00C066D0">
        <w:rPr>
          <w:spacing w:val="-4"/>
          <w:lang w:val="uk-UA"/>
        </w:rPr>
        <w:t>еогр</w:t>
      </w:r>
      <w:proofErr w:type="spellEnd"/>
      <w:r w:rsidR="00254E40">
        <w:rPr>
          <w:spacing w:val="-4"/>
          <w:lang w:val="uk-UA"/>
        </w:rPr>
        <w:t>.</w:t>
      </w:r>
      <w:r w:rsidR="00254E40" w:rsidRPr="00C066D0">
        <w:rPr>
          <w:spacing w:val="-4"/>
          <w:lang w:val="uk-UA"/>
        </w:rPr>
        <w:t xml:space="preserve"> наук,</w:t>
      </w:r>
      <w:r w:rsidR="00CF0721">
        <w:rPr>
          <w:b/>
          <w:spacing w:val="-4"/>
          <w:lang w:val="uk-UA"/>
        </w:rPr>
        <w:t xml:space="preserve"> </w:t>
      </w:r>
      <w:r w:rsidR="001656A8">
        <w:t>заведующая л</w:t>
      </w:r>
      <w:r w:rsidR="00CF0721" w:rsidRPr="00986F59">
        <w:t>аборатори</w:t>
      </w:r>
      <w:r w:rsidR="00CF0721">
        <w:t>ей</w:t>
      </w:r>
      <w:r w:rsidR="00CF0721" w:rsidRPr="00986F59">
        <w:t xml:space="preserve"> </w:t>
      </w:r>
      <w:r w:rsidR="00CF0721">
        <w:t>о</w:t>
      </w:r>
      <w:r w:rsidR="00CF0721" w:rsidRPr="00986F59">
        <w:t xml:space="preserve">птимизации </w:t>
      </w:r>
      <w:proofErr w:type="spellStart"/>
      <w:r w:rsidR="00CF0721" w:rsidRPr="00986F59">
        <w:t>геосистем</w:t>
      </w:r>
      <w:proofErr w:type="spellEnd"/>
      <w:r w:rsidR="00384389">
        <w:t xml:space="preserve"> </w:t>
      </w:r>
      <w:r w:rsidR="00384389" w:rsidRPr="00C066D0">
        <w:t>Института природопользования НАН Беларуси</w:t>
      </w:r>
      <w:r w:rsidR="00384389">
        <w:t xml:space="preserve"> </w:t>
      </w:r>
    </w:p>
    <w:p w:rsidR="00CF0721" w:rsidRDefault="00CF0721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aps/>
          <w:spacing w:val="-4"/>
        </w:rPr>
      </w:pPr>
      <w:r w:rsidRPr="00CF0721">
        <w:rPr>
          <w:caps/>
          <w:spacing w:val="-4"/>
        </w:rPr>
        <w:t>Органическое и биогенное загрязнение речных вод в бассейне Западного Буг</w:t>
      </w:r>
      <w:r w:rsidR="00F053DE">
        <w:rPr>
          <w:caps/>
          <w:spacing w:val="-4"/>
        </w:rPr>
        <w:t>а: анализ многолетних тенденций</w:t>
      </w:r>
    </w:p>
    <w:p w:rsidR="00717253" w:rsidRDefault="0008259D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rPr>
          <w:b/>
          <w:caps/>
          <w:spacing w:val="-4"/>
        </w:rPr>
        <w:lastRenderedPageBreak/>
        <w:t>8</w:t>
      </w:r>
      <w:r w:rsidR="00717253" w:rsidRPr="00DE1486">
        <w:rPr>
          <w:b/>
          <w:caps/>
          <w:spacing w:val="-4"/>
        </w:rPr>
        <w:t>.</w:t>
      </w:r>
      <w:r w:rsidR="00E610F9">
        <w:rPr>
          <w:b/>
          <w:caps/>
          <w:spacing w:val="-4"/>
        </w:rPr>
        <w:t xml:space="preserve"> </w:t>
      </w:r>
      <w:proofErr w:type="spellStart"/>
      <w:r w:rsidR="004C0CAA" w:rsidRPr="004C0CAA">
        <w:rPr>
          <w:b/>
          <w:spacing w:val="-4"/>
          <w:lang w:val="uk-UA"/>
        </w:rPr>
        <w:t>Демянчик</w:t>
      </w:r>
      <w:proofErr w:type="spellEnd"/>
      <w:r w:rsidR="004C0CAA" w:rsidRPr="004C0CAA">
        <w:rPr>
          <w:b/>
          <w:spacing w:val="-4"/>
          <w:lang w:val="uk-UA"/>
        </w:rPr>
        <w:t xml:space="preserve"> </w:t>
      </w:r>
      <w:proofErr w:type="spellStart"/>
      <w:r w:rsidR="004C0CAA" w:rsidRPr="004C0CAA">
        <w:rPr>
          <w:b/>
          <w:spacing w:val="-4"/>
          <w:lang w:val="uk-UA"/>
        </w:rPr>
        <w:t>В</w:t>
      </w:r>
      <w:r w:rsidR="004C0CAA">
        <w:rPr>
          <w:b/>
          <w:spacing w:val="-4"/>
          <w:lang w:val="uk-UA"/>
        </w:rPr>
        <w:t>иктор</w:t>
      </w:r>
      <w:proofErr w:type="spellEnd"/>
      <w:r w:rsidR="004C0CAA">
        <w:rPr>
          <w:b/>
          <w:spacing w:val="-4"/>
          <w:lang w:val="uk-UA"/>
        </w:rPr>
        <w:t xml:space="preserve"> </w:t>
      </w:r>
      <w:proofErr w:type="spellStart"/>
      <w:r w:rsidR="004C0CAA">
        <w:rPr>
          <w:b/>
          <w:spacing w:val="-4"/>
          <w:lang w:val="uk-UA"/>
        </w:rPr>
        <w:t>Трофимович</w:t>
      </w:r>
      <w:proofErr w:type="spellEnd"/>
      <w:r w:rsidR="00593411">
        <w:rPr>
          <w:b/>
          <w:spacing w:val="-4"/>
          <w:lang w:val="uk-UA"/>
        </w:rPr>
        <w:t xml:space="preserve">, </w:t>
      </w:r>
      <w:r w:rsidR="004B44E2" w:rsidRPr="00263D8A">
        <w:rPr>
          <w:rFonts w:eastAsia="Calibri"/>
          <w:lang w:val="be-BY"/>
        </w:rPr>
        <w:t>канд</w:t>
      </w:r>
      <w:r w:rsidR="004B44E2">
        <w:rPr>
          <w:rFonts w:eastAsia="Calibri"/>
          <w:lang w:val="be-BY"/>
        </w:rPr>
        <w:t>.</w:t>
      </w:r>
      <w:r w:rsidR="004B44E2" w:rsidRPr="00263D8A">
        <w:rPr>
          <w:rFonts w:eastAsia="Calibri"/>
          <w:lang w:val="be-BY"/>
        </w:rPr>
        <w:t xml:space="preserve"> </w:t>
      </w:r>
      <w:r w:rsidR="004B44E2">
        <w:rPr>
          <w:rFonts w:eastAsia="Calibri"/>
          <w:lang w:val="be-BY"/>
        </w:rPr>
        <w:t>б</w:t>
      </w:r>
      <w:r w:rsidR="004B44E2" w:rsidRPr="00263D8A">
        <w:rPr>
          <w:rFonts w:eastAsia="Calibri"/>
          <w:lang w:val="be-BY"/>
        </w:rPr>
        <w:t>иол</w:t>
      </w:r>
      <w:r w:rsidR="004B44E2">
        <w:rPr>
          <w:rFonts w:eastAsia="Calibri"/>
          <w:lang w:val="be-BY"/>
        </w:rPr>
        <w:t>.</w:t>
      </w:r>
      <w:r w:rsidR="004B44E2" w:rsidRPr="00263D8A">
        <w:rPr>
          <w:rFonts w:eastAsia="Calibri"/>
          <w:lang w:val="be-BY"/>
        </w:rPr>
        <w:t xml:space="preserve"> наук, доцент</w:t>
      </w:r>
      <w:r w:rsidR="004B44E2">
        <w:rPr>
          <w:rFonts w:eastAsia="Calibri"/>
          <w:lang w:val="be-BY"/>
        </w:rPr>
        <w:t>,</w:t>
      </w:r>
      <w:r w:rsidR="004B44E2" w:rsidRPr="00263D8A">
        <w:rPr>
          <w:rFonts w:eastAsia="Calibri"/>
          <w:lang w:val="be-BY"/>
        </w:rPr>
        <w:t xml:space="preserve"> </w:t>
      </w:r>
      <w:r w:rsidR="004C0CAA" w:rsidRPr="004C0CAA">
        <w:t>замес</w:t>
      </w:r>
      <w:r w:rsidR="004C0CAA">
        <w:t>титель</w:t>
      </w:r>
      <w:r w:rsidR="004C0CAA" w:rsidRPr="004C0CAA">
        <w:t xml:space="preserve"> директора по научной работе Полесского аграрно-экологического института НАН Беларуси</w:t>
      </w:r>
    </w:p>
    <w:p w:rsidR="0008259D" w:rsidRDefault="005D3E0A" w:rsidP="00AC020B">
      <w:pPr>
        <w:pStyle w:val="af5"/>
        <w:tabs>
          <w:tab w:val="left" w:pos="284"/>
          <w:tab w:val="left" w:pos="426"/>
        </w:tabs>
        <w:spacing w:before="0" w:beforeAutospacing="0" w:after="0" w:afterAutospacing="0"/>
        <w:rPr>
          <w:caps/>
        </w:rPr>
      </w:pPr>
      <w:r w:rsidRPr="005D3E0A">
        <w:rPr>
          <w:caps/>
        </w:rPr>
        <w:t>Актуальность совершенствования нормативно-правовой системы охраны животного мира на землях населенных пунктов юго-запада Беларуси</w:t>
      </w:r>
    </w:p>
    <w:p w:rsidR="0008259D" w:rsidRDefault="0008259D" w:rsidP="00AC020B">
      <w:pPr>
        <w:pStyle w:val="af5"/>
        <w:tabs>
          <w:tab w:val="left" w:pos="284"/>
          <w:tab w:val="left" w:pos="426"/>
        </w:tabs>
        <w:spacing w:before="0" w:beforeAutospacing="0" w:after="0" w:afterAutospacing="0"/>
        <w:rPr>
          <w:rFonts w:eastAsia="Calibri"/>
        </w:rPr>
      </w:pPr>
    </w:p>
    <w:p w:rsidR="0008259D" w:rsidRDefault="0008259D" w:rsidP="0008259D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rFonts w:eastAsia="Calibri"/>
        </w:rPr>
      </w:pPr>
      <w:r w:rsidRPr="005D3E0A">
        <w:rPr>
          <w:rFonts w:eastAsia="Calibri"/>
        </w:rPr>
        <w:t>16.00-16.30 – кофе-пауза</w:t>
      </w:r>
    </w:p>
    <w:p w:rsidR="005D3E0A" w:rsidRDefault="005D3E0A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aps/>
        </w:rPr>
      </w:pPr>
    </w:p>
    <w:p w:rsidR="004C0CAA" w:rsidRDefault="0008259D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pacing w:val="-4"/>
        </w:rPr>
      </w:pPr>
      <w:r>
        <w:rPr>
          <w:b/>
          <w:spacing w:val="-4"/>
          <w:lang w:val="uk-UA"/>
        </w:rPr>
        <w:t>9</w:t>
      </w:r>
      <w:r w:rsidR="00717253" w:rsidRPr="00DE1486">
        <w:rPr>
          <w:b/>
          <w:spacing w:val="-4"/>
          <w:lang w:val="uk-UA"/>
        </w:rPr>
        <w:t>.</w:t>
      </w:r>
      <w:r w:rsidR="004C0CAA" w:rsidRPr="004C0CAA">
        <w:rPr>
          <w:b/>
          <w:spacing w:val="-4"/>
        </w:rPr>
        <w:t xml:space="preserve"> </w:t>
      </w:r>
      <w:proofErr w:type="spellStart"/>
      <w:r w:rsidR="004C0CAA">
        <w:rPr>
          <w:b/>
          <w:spacing w:val="-4"/>
        </w:rPr>
        <w:t>Грядунова</w:t>
      </w:r>
      <w:proofErr w:type="spellEnd"/>
      <w:r w:rsidR="004C0CAA">
        <w:rPr>
          <w:b/>
          <w:spacing w:val="-4"/>
        </w:rPr>
        <w:t xml:space="preserve"> Оксана Ивановна, </w:t>
      </w:r>
      <w:r w:rsidR="00263D8A" w:rsidRPr="00263D8A">
        <w:rPr>
          <w:spacing w:val="-4"/>
        </w:rPr>
        <w:t>канд. геогр. наук, доцент</w:t>
      </w:r>
      <w:r w:rsidR="00263D8A">
        <w:rPr>
          <w:spacing w:val="-4"/>
        </w:rPr>
        <w:t>,</w:t>
      </w:r>
      <w:r w:rsidR="00263D8A" w:rsidRPr="00263D8A">
        <w:rPr>
          <w:spacing w:val="-4"/>
        </w:rPr>
        <w:t xml:space="preserve"> </w:t>
      </w:r>
      <w:r w:rsidR="004C0CAA" w:rsidRPr="00E610F9">
        <w:rPr>
          <w:spacing w:val="-4"/>
        </w:rPr>
        <w:t>доцент кафедры географии и природопользования</w:t>
      </w:r>
      <w:r w:rsidR="004C0CAA">
        <w:rPr>
          <w:spacing w:val="-4"/>
        </w:rPr>
        <w:t xml:space="preserve"> </w:t>
      </w:r>
      <w:r w:rsidR="004C0CAA">
        <w:t>Брестского государственного университета им. А.С. Пушкина</w:t>
      </w:r>
      <w:r w:rsidR="004C0CAA" w:rsidRPr="004C0CAA">
        <w:rPr>
          <w:spacing w:val="-4"/>
        </w:rPr>
        <w:t xml:space="preserve"> </w:t>
      </w:r>
    </w:p>
    <w:p w:rsidR="00717253" w:rsidRPr="00DE1486" w:rsidRDefault="004C0CAA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pacing w:val="-4"/>
          <w:lang w:val="uk-UA"/>
        </w:rPr>
      </w:pPr>
      <w:r w:rsidRPr="004C0CAA">
        <w:rPr>
          <w:spacing w:val="-4"/>
        </w:rPr>
        <w:t>СОВРЕМЕННОЕ СОСТОЯНИЕ И ИСПОЛЬЗОВАНИЕ ПОДЗЕМНЫХ И ПОВЕРХНОСТНЫХ ВОД БРЕСТСКОЙ ОБЛАСТИ</w:t>
      </w:r>
    </w:p>
    <w:p w:rsidR="00DE1486" w:rsidRDefault="0008259D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rPr>
          <w:b/>
          <w:spacing w:val="-4"/>
          <w:lang w:val="uk-UA"/>
        </w:rPr>
        <w:t>10</w:t>
      </w:r>
      <w:r w:rsidR="00717253" w:rsidRPr="00C066D0">
        <w:rPr>
          <w:b/>
          <w:spacing w:val="-4"/>
          <w:lang w:val="uk-UA"/>
        </w:rPr>
        <w:t>.</w:t>
      </w:r>
      <w:r w:rsidR="00DE1486" w:rsidRPr="00DE1486">
        <w:t xml:space="preserve"> </w:t>
      </w:r>
      <w:proofErr w:type="spellStart"/>
      <w:r w:rsidR="00DE1486" w:rsidRPr="00DE1486">
        <w:rPr>
          <w:b/>
        </w:rPr>
        <w:t>Демянчик</w:t>
      </w:r>
      <w:proofErr w:type="spellEnd"/>
      <w:r w:rsidR="00DE1486" w:rsidRPr="00DE1486">
        <w:rPr>
          <w:b/>
        </w:rPr>
        <w:t xml:space="preserve"> Виктор Викторович</w:t>
      </w:r>
      <w:r w:rsidR="00DE1486">
        <w:t xml:space="preserve">, </w:t>
      </w:r>
      <w:r w:rsidR="00AC020B" w:rsidRPr="00AC020B">
        <w:t xml:space="preserve">науч. </w:t>
      </w:r>
      <w:proofErr w:type="spellStart"/>
      <w:r w:rsidR="00AC020B" w:rsidRPr="00AC020B">
        <w:t>сотр</w:t>
      </w:r>
      <w:proofErr w:type="spellEnd"/>
      <w:r w:rsidR="00AC020B" w:rsidRPr="00AC020B">
        <w:t>.</w:t>
      </w:r>
      <w:r w:rsidR="00AC020B">
        <w:t xml:space="preserve"> </w:t>
      </w:r>
      <w:r w:rsidR="00DE1486" w:rsidRPr="00DE1486">
        <w:t xml:space="preserve">лаборатории </w:t>
      </w:r>
      <w:r w:rsidR="00AC020B">
        <w:t>о</w:t>
      </w:r>
      <w:r w:rsidR="00DE1486" w:rsidRPr="00DE1486">
        <w:t xml:space="preserve">птимизации экосистем Полесского аграрно-экологического института НАН Беларуси </w:t>
      </w:r>
    </w:p>
    <w:p w:rsidR="00401658" w:rsidRDefault="00401658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aps/>
          <w:spacing w:val="-4"/>
          <w:lang w:val="uk-UA"/>
        </w:rPr>
      </w:pPr>
      <w:r w:rsidRPr="00401658">
        <w:rPr>
          <w:caps/>
          <w:spacing w:val="-4"/>
          <w:lang w:val="uk-UA"/>
        </w:rPr>
        <w:t>Появление регионально новых видов и популяционных группировок тетрапод в белорусско-польском пограничье</w:t>
      </w:r>
    </w:p>
    <w:p w:rsidR="00717253" w:rsidRDefault="002D5EC4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rPr>
          <w:b/>
          <w:caps/>
          <w:spacing w:val="-4"/>
          <w:lang w:val="uk-UA"/>
        </w:rPr>
        <w:t>1</w:t>
      </w:r>
      <w:r w:rsidR="0008259D">
        <w:rPr>
          <w:b/>
          <w:caps/>
          <w:spacing w:val="-4"/>
          <w:lang w:val="uk-UA"/>
        </w:rPr>
        <w:t>1</w:t>
      </w:r>
      <w:r w:rsidR="00717253" w:rsidRPr="00DE1486">
        <w:rPr>
          <w:b/>
          <w:caps/>
          <w:spacing w:val="-4"/>
          <w:lang w:val="uk-UA"/>
        </w:rPr>
        <w:t>.</w:t>
      </w:r>
      <w:r w:rsidR="00593411">
        <w:rPr>
          <w:b/>
          <w:caps/>
          <w:spacing w:val="-4"/>
          <w:lang w:val="uk-UA"/>
        </w:rPr>
        <w:t xml:space="preserve"> </w:t>
      </w:r>
      <w:proofErr w:type="spellStart"/>
      <w:r w:rsidR="00593411">
        <w:rPr>
          <w:b/>
        </w:rPr>
        <w:t>Ажгиревич</w:t>
      </w:r>
      <w:proofErr w:type="spellEnd"/>
      <w:r w:rsidR="00593411">
        <w:rPr>
          <w:b/>
        </w:rPr>
        <w:t xml:space="preserve"> Андрей </w:t>
      </w:r>
      <w:r w:rsidR="00593411" w:rsidRPr="00593411">
        <w:rPr>
          <w:b/>
        </w:rPr>
        <w:t>Н</w:t>
      </w:r>
      <w:r w:rsidR="00593411">
        <w:rPr>
          <w:b/>
        </w:rPr>
        <w:t>иколаевич</w:t>
      </w:r>
      <w:r w:rsidR="00593411">
        <w:rPr>
          <w:sz w:val="28"/>
          <w:szCs w:val="28"/>
        </w:rPr>
        <w:t xml:space="preserve">, </w:t>
      </w:r>
      <w:r w:rsidR="004B44E2" w:rsidRPr="00263D8A">
        <w:rPr>
          <w:spacing w:val="-4"/>
        </w:rPr>
        <w:t xml:space="preserve">канд. </w:t>
      </w:r>
      <w:r w:rsidR="004B44E2">
        <w:rPr>
          <w:spacing w:val="-4"/>
        </w:rPr>
        <w:t>биол</w:t>
      </w:r>
      <w:r w:rsidR="004B44E2" w:rsidRPr="00263D8A">
        <w:rPr>
          <w:spacing w:val="-4"/>
        </w:rPr>
        <w:t>. наук, доцент</w:t>
      </w:r>
      <w:r w:rsidR="004B44E2">
        <w:rPr>
          <w:spacing w:val="-4"/>
        </w:rPr>
        <w:t>,</w:t>
      </w:r>
      <w:r w:rsidR="004B44E2" w:rsidRPr="00263D8A">
        <w:rPr>
          <w:spacing w:val="-4"/>
        </w:rPr>
        <w:t xml:space="preserve"> </w:t>
      </w:r>
      <w:r w:rsidR="00593411" w:rsidRPr="00593411">
        <w:t>заведующ</w:t>
      </w:r>
      <w:r w:rsidR="00593411">
        <w:t>ий</w:t>
      </w:r>
      <w:r w:rsidR="00593411" w:rsidRPr="00593411">
        <w:t xml:space="preserve"> лаборатори</w:t>
      </w:r>
      <w:r w:rsidR="00593411">
        <w:t>и</w:t>
      </w:r>
      <w:r w:rsidR="00593411" w:rsidRPr="00593411">
        <w:t xml:space="preserve"> </w:t>
      </w:r>
      <w:r w:rsidR="000B36B1">
        <w:t>б</w:t>
      </w:r>
      <w:r w:rsidR="00593411" w:rsidRPr="00593411">
        <w:t>иохимии Полесского аграрно-экологического института НАН Беларуси</w:t>
      </w:r>
    </w:p>
    <w:p w:rsidR="00A455B2" w:rsidRDefault="00A455B2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A455B2">
        <w:t xml:space="preserve">ОСОБЕННОСТИ НАКОПЛЕНИЯ ТЯЖЕЛЫХ МЕТАЛЛОВ В </w:t>
      </w:r>
      <w:r>
        <w:t xml:space="preserve">ВОДЕ, </w:t>
      </w:r>
      <w:r w:rsidRPr="00A455B2">
        <w:t>ПОЧВАХ И БИОЛОГИЧЕСКИХ ОБЪЕКТАХ ЮГО-ЗАПАДА БЕЛАРУСИ</w:t>
      </w:r>
    </w:p>
    <w:p w:rsidR="00140E76" w:rsidRDefault="00717253" w:rsidP="009F2F98">
      <w:pPr>
        <w:pStyle w:val="af5"/>
        <w:tabs>
          <w:tab w:val="left" w:pos="426"/>
        </w:tabs>
        <w:spacing w:before="0" w:beforeAutospacing="0" w:after="0" w:afterAutospacing="0"/>
        <w:jc w:val="both"/>
        <w:rPr>
          <w:spacing w:val="-4"/>
          <w:lang w:val="uk-UA"/>
        </w:rPr>
      </w:pPr>
      <w:r w:rsidRPr="001B7F06">
        <w:rPr>
          <w:b/>
          <w:spacing w:val="-4"/>
          <w:lang w:val="uk-UA"/>
        </w:rPr>
        <w:t>1</w:t>
      </w:r>
      <w:r w:rsidR="0008259D">
        <w:rPr>
          <w:b/>
          <w:spacing w:val="-4"/>
          <w:lang w:val="uk-UA"/>
        </w:rPr>
        <w:t>2</w:t>
      </w:r>
      <w:r w:rsidRPr="001B7F06">
        <w:rPr>
          <w:b/>
          <w:spacing w:val="-4"/>
          <w:lang w:val="uk-UA"/>
        </w:rPr>
        <w:t>.</w:t>
      </w:r>
      <w:r w:rsidR="00593411" w:rsidRPr="001B7F06">
        <w:rPr>
          <w:b/>
          <w:spacing w:val="-4"/>
          <w:lang w:val="uk-UA"/>
        </w:rPr>
        <w:t xml:space="preserve"> </w:t>
      </w:r>
      <w:proofErr w:type="spellStart"/>
      <w:r w:rsidR="00593411" w:rsidRPr="001B7F06">
        <w:rPr>
          <w:b/>
          <w:spacing w:val="-4"/>
          <w:lang w:val="uk-UA"/>
        </w:rPr>
        <w:t>Круглей</w:t>
      </w:r>
      <w:proofErr w:type="spellEnd"/>
      <w:r w:rsidR="001B7F06" w:rsidRPr="001B7F06">
        <w:rPr>
          <w:b/>
          <w:spacing w:val="-4"/>
          <w:lang w:val="uk-UA"/>
        </w:rPr>
        <w:t xml:space="preserve"> </w:t>
      </w:r>
      <w:proofErr w:type="spellStart"/>
      <w:r w:rsidR="001B7F06" w:rsidRPr="001B7F06">
        <w:rPr>
          <w:b/>
          <w:spacing w:val="-4"/>
          <w:lang w:val="uk-UA"/>
        </w:rPr>
        <w:t>Андрей</w:t>
      </w:r>
      <w:proofErr w:type="spellEnd"/>
      <w:r w:rsidR="001B7F06" w:rsidRPr="001B7F06">
        <w:rPr>
          <w:b/>
          <w:spacing w:val="-4"/>
          <w:lang w:val="uk-UA"/>
        </w:rPr>
        <w:t xml:space="preserve"> </w:t>
      </w:r>
      <w:proofErr w:type="spellStart"/>
      <w:r w:rsidR="001B7F06" w:rsidRPr="001B7F06">
        <w:rPr>
          <w:b/>
          <w:spacing w:val="-4"/>
          <w:lang w:val="uk-UA"/>
        </w:rPr>
        <w:t>Александрович</w:t>
      </w:r>
      <w:proofErr w:type="spellEnd"/>
      <w:r w:rsidR="001B7F06" w:rsidRPr="001B7F06">
        <w:rPr>
          <w:b/>
          <w:spacing w:val="-4"/>
          <w:lang w:val="uk-UA"/>
        </w:rPr>
        <w:t xml:space="preserve">, </w:t>
      </w:r>
      <w:r w:rsidR="001B7F06" w:rsidRPr="001B7F06">
        <w:rPr>
          <w:spacing w:val="-4"/>
          <w:lang w:val="uk-UA"/>
        </w:rPr>
        <w:t xml:space="preserve">начальник </w:t>
      </w:r>
      <w:proofErr w:type="spellStart"/>
      <w:r w:rsidR="001B7F06" w:rsidRPr="001B7F06">
        <w:rPr>
          <w:spacing w:val="-4"/>
          <w:lang w:val="uk-UA"/>
        </w:rPr>
        <w:t>отдела</w:t>
      </w:r>
      <w:proofErr w:type="spellEnd"/>
      <w:r w:rsidR="001B7F06" w:rsidRPr="001B7F06">
        <w:rPr>
          <w:spacing w:val="-4"/>
          <w:lang w:val="uk-UA"/>
        </w:rPr>
        <w:t xml:space="preserve"> </w:t>
      </w:r>
      <w:proofErr w:type="spellStart"/>
      <w:r w:rsidR="001B7F06" w:rsidRPr="001B7F06">
        <w:rPr>
          <w:spacing w:val="-4"/>
          <w:lang w:val="uk-UA"/>
        </w:rPr>
        <w:t>водопроводно-канализационного</w:t>
      </w:r>
      <w:proofErr w:type="spellEnd"/>
      <w:r w:rsidR="001B7F06" w:rsidRPr="001B7F06">
        <w:rPr>
          <w:spacing w:val="-4"/>
          <w:lang w:val="uk-UA"/>
        </w:rPr>
        <w:t xml:space="preserve"> </w:t>
      </w:r>
      <w:proofErr w:type="spellStart"/>
      <w:r w:rsidR="001B7F06" w:rsidRPr="001B7F06">
        <w:rPr>
          <w:spacing w:val="-4"/>
          <w:lang w:val="uk-UA"/>
        </w:rPr>
        <w:t>хозяйства</w:t>
      </w:r>
      <w:proofErr w:type="spellEnd"/>
      <w:r w:rsidR="001B7F06" w:rsidRPr="001B7F06">
        <w:rPr>
          <w:spacing w:val="-4"/>
          <w:lang w:val="uk-UA"/>
        </w:rPr>
        <w:t xml:space="preserve"> </w:t>
      </w:r>
      <w:proofErr w:type="spellStart"/>
      <w:r w:rsidR="001B7F06" w:rsidRPr="001B7F06">
        <w:rPr>
          <w:spacing w:val="-4"/>
          <w:lang w:val="uk-UA"/>
        </w:rPr>
        <w:t>областного</w:t>
      </w:r>
      <w:proofErr w:type="spellEnd"/>
      <w:r w:rsidR="001B7F06" w:rsidRPr="001B7F06">
        <w:rPr>
          <w:spacing w:val="-4"/>
          <w:lang w:val="uk-UA"/>
        </w:rPr>
        <w:t xml:space="preserve"> </w:t>
      </w:r>
      <w:proofErr w:type="spellStart"/>
      <w:r w:rsidR="001B7F06" w:rsidRPr="001B7F06">
        <w:rPr>
          <w:spacing w:val="-4"/>
          <w:lang w:val="uk-UA"/>
        </w:rPr>
        <w:t>управления</w:t>
      </w:r>
      <w:proofErr w:type="spellEnd"/>
      <w:r w:rsidR="001B7F06" w:rsidRPr="001B7F06">
        <w:rPr>
          <w:spacing w:val="-4"/>
          <w:lang w:val="uk-UA"/>
        </w:rPr>
        <w:t xml:space="preserve"> ЖКХ</w:t>
      </w:r>
    </w:p>
    <w:p w:rsidR="00616E1A" w:rsidRPr="00616E1A" w:rsidRDefault="00616E1A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aps/>
          <w:spacing w:val="-4"/>
          <w:lang w:val="uk-UA"/>
        </w:rPr>
      </w:pPr>
      <w:r w:rsidRPr="00616E1A">
        <w:rPr>
          <w:caps/>
          <w:spacing w:val="-4"/>
          <w:lang w:val="uk-UA"/>
        </w:rPr>
        <w:t>Развитие систем водоснабжения и водоотведения в Брестской области и перспективные планы по работе отрасли водопроводно-канализационного хозяйства</w:t>
      </w:r>
    </w:p>
    <w:p w:rsidR="001B7F06" w:rsidRDefault="001B7F06" w:rsidP="00254E40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eastAsia="Calibri"/>
          <w:b/>
          <w:caps/>
          <w:sz w:val="28"/>
          <w:szCs w:val="28"/>
        </w:rPr>
      </w:pPr>
    </w:p>
    <w:p w:rsidR="001B7F06" w:rsidRDefault="001B7F06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rFonts w:eastAsia="Calibri"/>
          <w:b/>
          <w:caps/>
          <w:sz w:val="28"/>
          <w:szCs w:val="28"/>
        </w:rPr>
      </w:pPr>
    </w:p>
    <w:p w:rsidR="001B7F06" w:rsidRDefault="001B7F06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rFonts w:eastAsia="Calibri"/>
          <w:b/>
          <w:caps/>
          <w:sz w:val="28"/>
          <w:szCs w:val="28"/>
        </w:rPr>
      </w:pPr>
    </w:p>
    <w:p w:rsidR="00140E76" w:rsidRDefault="00717253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rFonts w:eastAsia="Calibri"/>
          <w:b/>
          <w:caps/>
          <w:sz w:val="28"/>
          <w:szCs w:val="28"/>
        </w:rPr>
      </w:pPr>
      <w:r w:rsidRPr="00717253">
        <w:rPr>
          <w:rFonts w:eastAsia="Calibri"/>
          <w:b/>
          <w:caps/>
          <w:sz w:val="28"/>
          <w:szCs w:val="28"/>
        </w:rPr>
        <w:t>сообщения участников в формате круглого стола</w:t>
      </w:r>
    </w:p>
    <w:p w:rsidR="00717253" w:rsidRPr="00717253" w:rsidRDefault="00717253" w:rsidP="00140E76">
      <w:pPr>
        <w:pStyle w:val="af5"/>
        <w:tabs>
          <w:tab w:val="left" w:pos="284"/>
          <w:tab w:val="left" w:pos="426"/>
        </w:tabs>
        <w:spacing w:before="0" w:beforeAutospacing="0" w:after="0" w:afterAutospacing="0"/>
        <w:jc w:val="center"/>
        <w:rPr>
          <w:rFonts w:eastAsia="Calibri"/>
          <w:b/>
          <w:caps/>
          <w:spacing w:val="-2"/>
          <w:sz w:val="28"/>
          <w:szCs w:val="28"/>
          <w:lang w:val="uk-UA"/>
        </w:rPr>
      </w:pPr>
      <w:r>
        <w:rPr>
          <w:rFonts w:eastAsia="Calibri"/>
          <w:b/>
          <w:caps/>
          <w:sz w:val="28"/>
          <w:szCs w:val="28"/>
        </w:rPr>
        <w:t xml:space="preserve">31.10.2020 </w:t>
      </w:r>
      <w:r>
        <w:rPr>
          <w:rFonts w:asciiTheme="minorHAnsi" w:eastAsia="Calibri" w:hAnsiTheme="minorHAnsi"/>
          <w:b/>
          <w:sz w:val="28"/>
          <w:szCs w:val="28"/>
        </w:rPr>
        <w:t>г.</w:t>
      </w:r>
    </w:p>
    <w:p w:rsidR="00140E76" w:rsidRDefault="00140E76" w:rsidP="00717253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proofErr w:type="spellStart"/>
      <w:r w:rsidR="00717253">
        <w:rPr>
          <w:rFonts w:eastAsia="Calibri"/>
          <w:sz w:val="28"/>
          <w:szCs w:val="28"/>
        </w:rPr>
        <w:t>Конференц</w:t>
      </w:r>
      <w:proofErr w:type="spellEnd"/>
      <w:r w:rsidR="00717253">
        <w:rPr>
          <w:rFonts w:eastAsia="Calibri"/>
          <w:sz w:val="28"/>
          <w:szCs w:val="28"/>
        </w:rPr>
        <w:t xml:space="preserve"> зал </w:t>
      </w:r>
      <w:r w:rsidR="00717253" w:rsidRPr="00F07051">
        <w:rPr>
          <w:rFonts w:eastAsia="Calibri"/>
          <w:sz w:val="28"/>
          <w:szCs w:val="28"/>
        </w:rPr>
        <w:t>гостини</w:t>
      </w:r>
      <w:r w:rsidR="00717253">
        <w:rPr>
          <w:rFonts w:eastAsia="Calibri"/>
          <w:sz w:val="28"/>
          <w:szCs w:val="28"/>
        </w:rPr>
        <w:t>чного комплекса</w:t>
      </w:r>
      <w:r w:rsidR="00717253" w:rsidRPr="00F07051">
        <w:rPr>
          <w:rFonts w:eastAsia="Calibri"/>
          <w:sz w:val="28"/>
          <w:szCs w:val="28"/>
        </w:rPr>
        <w:t xml:space="preserve"> </w:t>
      </w:r>
      <w:r w:rsidR="00717253" w:rsidRPr="00C87D9E">
        <w:rPr>
          <w:rFonts w:eastAsia="Calibri"/>
          <w:sz w:val="28"/>
          <w:szCs w:val="28"/>
        </w:rPr>
        <w:t>«Лагуна-Янтарная»</w:t>
      </w:r>
      <w:r w:rsidR="00717253">
        <w:rPr>
          <w:rFonts w:eastAsia="Calibri"/>
          <w:sz w:val="28"/>
          <w:szCs w:val="28"/>
        </w:rPr>
        <w:t>. Начало в 10.00</w:t>
      </w:r>
      <w:r>
        <w:rPr>
          <w:rFonts w:eastAsia="Calibri"/>
          <w:sz w:val="28"/>
          <w:szCs w:val="28"/>
        </w:rPr>
        <w:t>)</w:t>
      </w:r>
    </w:p>
    <w:p w:rsidR="00570453" w:rsidRDefault="00570453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570453" w:rsidRDefault="00570453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570453" w:rsidRDefault="00570453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570453" w:rsidRDefault="00570453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2D5EC4" w:rsidRDefault="002D5EC4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2D5EC4" w:rsidRDefault="002D5EC4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2D5EC4" w:rsidRDefault="002D5EC4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2D5EC4" w:rsidRDefault="002D5EC4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2D5EC4" w:rsidRDefault="002D5EC4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2D5EC4" w:rsidRDefault="002D5EC4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p w:rsidR="002D5EC4" w:rsidRDefault="002D5EC4" w:rsidP="00330066">
      <w:pPr>
        <w:ind w:firstLine="142"/>
        <w:jc w:val="both"/>
        <w:rPr>
          <w:sz w:val="28"/>
          <w:szCs w:val="26"/>
        </w:rPr>
      </w:pPr>
      <w:r w:rsidRPr="001F558A">
        <w:rPr>
          <w:sz w:val="28"/>
          <w:szCs w:val="26"/>
        </w:rPr>
        <w:t>Координатор проекта</w:t>
      </w:r>
      <w:r w:rsidRPr="001F558A">
        <w:rPr>
          <w:sz w:val="28"/>
          <w:szCs w:val="26"/>
        </w:rPr>
        <w:tab/>
      </w:r>
      <w:r w:rsidRPr="001F558A">
        <w:rPr>
          <w:sz w:val="28"/>
          <w:szCs w:val="26"/>
        </w:rPr>
        <w:tab/>
      </w:r>
      <w:r w:rsidRPr="001F558A">
        <w:rPr>
          <w:sz w:val="28"/>
          <w:szCs w:val="26"/>
        </w:rPr>
        <w:tab/>
      </w:r>
      <w:r w:rsidRPr="001F558A"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1F558A">
        <w:rPr>
          <w:sz w:val="28"/>
          <w:szCs w:val="26"/>
        </w:rPr>
        <w:tab/>
      </w:r>
      <w:r w:rsidRPr="001F558A">
        <w:rPr>
          <w:sz w:val="28"/>
          <w:szCs w:val="26"/>
        </w:rPr>
        <w:tab/>
        <w:t>А.Н. Кондратюк</w:t>
      </w:r>
    </w:p>
    <w:p w:rsidR="00570453" w:rsidRPr="00B4340E" w:rsidRDefault="00570453" w:rsidP="00717253">
      <w:pPr>
        <w:widowControl w:val="0"/>
        <w:jc w:val="center"/>
        <w:rPr>
          <w:rFonts w:eastAsia="Calibri"/>
          <w:b/>
          <w:caps/>
          <w:spacing w:val="-2"/>
          <w:sz w:val="28"/>
          <w:szCs w:val="28"/>
          <w:lang w:val="be-BY"/>
        </w:rPr>
      </w:pPr>
    </w:p>
    <w:sectPr w:rsidR="00570453" w:rsidRPr="00B4340E" w:rsidSect="002C5C90">
      <w:headerReference w:type="default" r:id="rId9"/>
      <w:footerReference w:type="default" r:id="rId10"/>
      <w:pgSz w:w="11906" w:h="16838"/>
      <w:pgMar w:top="709" w:right="567" w:bottom="851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09" w:rsidRDefault="000F7F09" w:rsidP="004600CA">
      <w:r>
        <w:separator/>
      </w:r>
    </w:p>
  </w:endnote>
  <w:endnote w:type="continuationSeparator" w:id="0">
    <w:p w:rsidR="000F7F09" w:rsidRDefault="000F7F09" w:rsidP="0046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90" w:rsidRDefault="000C3E90" w:rsidP="005257E0">
    <w:pPr>
      <w:pStyle w:val="af0"/>
      <w:jc w:val="center"/>
    </w:pPr>
  </w:p>
  <w:p w:rsidR="005257E0" w:rsidRDefault="005257E0" w:rsidP="005257E0">
    <w:pPr>
      <w:pStyle w:val="af0"/>
      <w:jc w:val="center"/>
    </w:pPr>
    <w:r>
      <w:rPr>
        <w:noProof/>
      </w:rPr>
      <w:drawing>
        <wp:inline distT="0" distB="0" distL="0" distR="0">
          <wp:extent cx="3457575" cy="433173"/>
          <wp:effectExtent l="0" t="0" r="0" b="0"/>
          <wp:docPr id="23" name="Рисунок 3" descr="G:\новые проекты\__проект ЖАБИНКА\визуализация\полоса наша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новые проекты\__проект ЖАБИНКА\визуализация\полоса наша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378" cy="439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09" w:rsidRDefault="000F7F09" w:rsidP="004600CA">
      <w:r>
        <w:separator/>
      </w:r>
    </w:p>
  </w:footnote>
  <w:footnote w:type="continuationSeparator" w:id="0">
    <w:p w:rsidR="000F7F09" w:rsidRDefault="000F7F09" w:rsidP="0046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40"/>
      <w:gridCol w:w="2084"/>
      <w:gridCol w:w="1423"/>
    </w:tblGrid>
    <w:tr w:rsidR="009F3051" w:rsidTr="00C87D9E">
      <w:trPr>
        <w:trHeight w:val="1138"/>
      </w:trPr>
      <w:tc>
        <w:tcPr>
          <w:tcW w:w="6740" w:type="dxa"/>
        </w:tcPr>
        <w:p w:rsidR="009F3051" w:rsidRDefault="00C87D9E" w:rsidP="00C87D9E">
          <w:pPr>
            <w:pStyle w:val="ae"/>
            <w:tabs>
              <w:tab w:val="clear" w:pos="4677"/>
              <w:tab w:val="clear" w:pos="9355"/>
            </w:tabs>
            <w:ind w:firstLine="1877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1F649A" wp14:editId="64631ECA">
                <wp:simplePos x="0" y="0"/>
                <wp:positionH relativeFrom="column">
                  <wp:posOffset>-407035</wp:posOffset>
                </wp:positionH>
                <wp:positionV relativeFrom="paragraph">
                  <wp:posOffset>1905</wp:posOffset>
                </wp:positionV>
                <wp:extent cx="892810" cy="488315"/>
                <wp:effectExtent l="0" t="0" r="2540" b="6985"/>
                <wp:wrapNone/>
                <wp:docPr id="21" name="Рисунок 21" descr="C:\Users\LITSKEVICHANATOLI\AppData\Local\Microsoft\Windows\INetCache\Content.Word\Праграм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ITSKEVICHANATOLI\AppData\Local\Microsoft\Windows\INetCache\Content.Word\Праграм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84" w:type="dxa"/>
        </w:tcPr>
        <w:p w:rsidR="005257E0" w:rsidRPr="00570453" w:rsidRDefault="005257E0" w:rsidP="009F3051">
          <w:pPr>
            <w:pStyle w:val="ae"/>
            <w:tabs>
              <w:tab w:val="clear" w:pos="4677"/>
              <w:tab w:val="clear" w:pos="9355"/>
            </w:tabs>
            <w:ind w:left="395"/>
            <w:jc w:val="right"/>
            <w:rPr>
              <w:rFonts w:ascii="Arial" w:hAnsi="Arial" w:cs="Arial"/>
              <w:color w:val="000099"/>
              <w:sz w:val="12"/>
              <w:szCs w:val="12"/>
              <w:lang w:val="be-BY"/>
            </w:rPr>
          </w:pPr>
        </w:p>
        <w:p w:rsidR="005257E0" w:rsidRPr="002C5C90" w:rsidRDefault="005257E0" w:rsidP="009F3051">
          <w:pPr>
            <w:pStyle w:val="ae"/>
            <w:tabs>
              <w:tab w:val="clear" w:pos="4677"/>
              <w:tab w:val="clear" w:pos="9355"/>
            </w:tabs>
            <w:ind w:left="395"/>
            <w:jc w:val="right"/>
            <w:rPr>
              <w:rFonts w:ascii="Arial" w:hAnsi="Arial" w:cs="Arial"/>
              <w:color w:val="000099"/>
              <w:sz w:val="16"/>
              <w:lang w:val="be-BY"/>
            </w:rPr>
          </w:pPr>
          <w:r w:rsidRPr="002C5C90">
            <w:rPr>
              <w:rFonts w:ascii="Arial" w:hAnsi="Arial" w:cs="Arial"/>
              <w:color w:val="000099"/>
              <w:sz w:val="16"/>
              <w:lang w:val="be-BY"/>
            </w:rPr>
            <w:t>Со</w:t>
          </w:r>
          <w:r w:rsidRPr="002C5C90">
            <w:rPr>
              <w:rFonts w:ascii="Arial" w:hAnsi="Arial" w:cs="Arial"/>
              <w:color w:val="000099"/>
              <w:sz w:val="16"/>
            </w:rPr>
            <w:t xml:space="preserve">финансируется </w:t>
          </w:r>
          <w:r w:rsidR="002C5C90" w:rsidRPr="002C5C90">
            <w:rPr>
              <w:rFonts w:ascii="Arial" w:hAnsi="Arial" w:cs="Arial"/>
              <w:color w:val="000099"/>
              <w:sz w:val="16"/>
            </w:rPr>
            <w:br/>
          </w:r>
          <w:r w:rsidRPr="002C5C90">
            <w:rPr>
              <w:rFonts w:ascii="Arial" w:hAnsi="Arial" w:cs="Arial"/>
              <w:color w:val="000099"/>
              <w:sz w:val="16"/>
            </w:rPr>
            <w:t>Европейским Союзом</w:t>
          </w:r>
        </w:p>
        <w:p w:rsidR="009F3051" w:rsidRPr="002C5C90" w:rsidRDefault="009F3051" w:rsidP="009F3051">
          <w:pPr>
            <w:pStyle w:val="ae"/>
            <w:tabs>
              <w:tab w:val="clear" w:pos="4677"/>
              <w:tab w:val="clear" w:pos="9355"/>
            </w:tabs>
            <w:ind w:left="395"/>
            <w:jc w:val="right"/>
            <w:rPr>
              <w:rFonts w:ascii="Arial" w:hAnsi="Arial" w:cs="Arial"/>
              <w:color w:val="000099"/>
              <w:sz w:val="16"/>
            </w:rPr>
          </w:pPr>
        </w:p>
      </w:tc>
      <w:tc>
        <w:tcPr>
          <w:tcW w:w="1423" w:type="dxa"/>
        </w:tcPr>
        <w:p w:rsidR="009F3051" w:rsidRDefault="005257E0" w:rsidP="009F3051">
          <w:pPr>
            <w:pStyle w:val="ae"/>
            <w:tabs>
              <w:tab w:val="clear" w:pos="4677"/>
              <w:tab w:val="clear" w:pos="9355"/>
            </w:tabs>
            <w:jc w:val="right"/>
          </w:pPr>
          <w:r>
            <w:rPr>
              <w:noProof/>
            </w:rPr>
            <w:drawing>
              <wp:inline distT="0" distB="0" distL="0" distR="0" wp14:anchorId="44F69FAB" wp14:editId="44582EB9">
                <wp:extent cx="766411" cy="438785"/>
                <wp:effectExtent l="0" t="0" r="0" b="0"/>
                <wp:docPr id="22" name="Рисунок 22" descr="G:\новые проекты\__проект ЖАБИНКА\визуализация\евросоюз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новые проекты\__проект ЖАБИНКА\визуализация\евросоюз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1694" t="12621" b="145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137" cy="451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3051" w:rsidRDefault="009F3051" w:rsidP="002C5C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B5E2D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242D6"/>
    <w:multiLevelType w:val="hybridMultilevel"/>
    <w:tmpl w:val="E530E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865"/>
    <w:multiLevelType w:val="hybridMultilevel"/>
    <w:tmpl w:val="70B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799"/>
    <w:multiLevelType w:val="hybridMultilevel"/>
    <w:tmpl w:val="278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5AEA"/>
    <w:multiLevelType w:val="multilevel"/>
    <w:tmpl w:val="9CFCEB2A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pStyle w:val="4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20E34F8"/>
    <w:multiLevelType w:val="hybridMultilevel"/>
    <w:tmpl w:val="87F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53DCF"/>
    <w:multiLevelType w:val="hybridMultilevel"/>
    <w:tmpl w:val="F676AC10"/>
    <w:lvl w:ilvl="0" w:tplc="96EA169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33870"/>
    <w:multiLevelType w:val="hybridMultilevel"/>
    <w:tmpl w:val="CA1A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F6437"/>
    <w:multiLevelType w:val="hybridMultilevel"/>
    <w:tmpl w:val="A4745DD2"/>
    <w:lvl w:ilvl="0" w:tplc="96EA169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47532"/>
    <w:multiLevelType w:val="hybridMultilevel"/>
    <w:tmpl w:val="83F01274"/>
    <w:lvl w:ilvl="0" w:tplc="96EA169E">
      <w:start w:val="2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D671033"/>
    <w:multiLevelType w:val="hybridMultilevel"/>
    <w:tmpl w:val="79D68F1C"/>
    <w:lvl w:ilvl="0" w:tplc="C40CA1E0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57FBE"/>
    <w:multiLevelType w:val="hybridMultilevel"/>
    <w:tmpl w:val="F3FC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D697B"/>
    <w:multiLevelType w:val="hybridMultilevel"/>
    <w:tmpl w:val="1EF6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44414"/>
    <w:multiLevelType w:val="hybridMultilevel"/>
    <w:tmpl w:val="0DF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E201A"/>
    <w:multiLevelType w:val="hybridMultilevel"/>
    <w:tmpl w:val="F68A951C"/>
    <w:lvl w:ilvl="0" w:tplc="96EA169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7"/>
    <w:rsid w:val="00001A2F"/>
    <w:rsid w:val="00001F17"/>
    <w:rsid w:val="00007F8F"/>
    <w:rsid w:val="00030399"/>
    <w:rsid w:val="00030673"/>
    <w:rsid w:val="000339EB"/>
    <w:rsid w:val="0003762C"/>
    <w:rsid w:val="0004231A"/>
    <w:rsid w:val="00042E6A"/>
    <w:rsid w:val="000553CC"/>
    <w:rsid w:val="0005567C"/>
    <w:rsid w:val="000572D0"/>
    <w:rsid w:val="00076926"/>
    <w:rsid w:val="0008259D"/>
    <w:rsid w:val="000925A8"/>
    <w:rsid w:val="0009362B"/>
    <w:rsid w:val="00094E80"/>
    <w:rsid w:val="000A1616"/>
    <w:rsid w:val="000A3987"/>
    <w:rsid w:val="000B36B1"/>
    <w:rsid w:val="000C0D03"/>
    <w:rsid w:val="000C3E90"/>
    <w:rsid w:val="000C4E24"/>
    <w:rsid w:val="000C5945"/>
    <w:rsid w:val="000D6B94"/>
    <w:rsid w:val="000E01FD"/>
    <w:rsid w:val="000E056E"/>
    <w:rsid w:val="000E05EA"/>
    <w:rsid w:val="000E38CC"/>
    <w:rsid w:val="000E4013"/>
    <w:rsid w:val="000F06CE"/>
    <w:rsid w:val="000F787C"/>
    <w:rsid w:val="000F7F09"/>
    <w:rsid w:val="00106EF3"/>
    <w:rsid w:val="001101D0"/>
    <w:rsid w:val="0011140B"/>
    <w:rsid w:val="0011537A"/>
    <w:rsid w:val="001225D2"/>
    <w:rsid w:val="00140E76"/>
    <w:rsid w:val="00141F64"/>
    <w:rsid w:val="00155DAB"/>
    <w:rsid w:val="001638AB"/>
    <w:rsid w:val="001656A8"/>
    <w:rsid w:val="0017313C"/>
    <w:rsid w:val="001A3280"/>
    <w:rsid w:val="001B252E"/>
    <w:rsid w:val="001B47EA"/>
    <w:rsid w:val="001B49DD"/>
    <w:rsid w:val="001B7F06"/>
    <w:rsid w:val="001C6609"/>
    <w:rsid w:val="001C7302"/>
    <w:rsid w:val="001D04A7"/>
    <w:rsid w:val="001D385F"/>
    <w:rsid w:val="001D42F5"/>
    <w:rsid w:val="001D7183"/>
    <w:rsid w:val="001E7B19"/>
    <w:rsid w:val="001F4AA5"/>
    <w:rsid w:val="001F558A"/>
    <w:rsid w:val="001F7A87"/>
    <w:rsid w:val="002065E9"/>
    <w:rsid w:val="00212AF2"/>
    <w:rsid w:val="00216565"/>
    <w:rsid w:val="00220807"/>
    <w:rsid w:val="00236552"/>
    <w:rsid w:val="00236DE3"/>
    <w:rsid w:val="00247DE3"/>
    <w:rsid w:val="0025405E"/>
    <w:rsid w:val="00254323"/>
    <w:rsid w:val="002547A2"/>
    <w:rsid w:val="00254E40"/>
    <w:rsid w:val="00256D49"/>
    <w:rsid w:val="00257285"/>
    <w:rsid w:val="00257F48"/>
    <w:rsid w:val="00260F66"/>
    <w:rsid w:val="002610B6"/>
    <w:rsid w:val="002627FB"/>
    <w:rsid w:val="00263D8A"/>
    <w:rsid w:val="00266A38"/>
    <w:rsid w:val="00272355"/>
    <w:rsid w:val="00272383"/>
    <w:rsid w:val="0027532C"/>
    <w:rsid w:val="0028125C"/>
    <w:rsid w:val="00283088"/>
    <w:rsid w:val="00284444"/>
    <w:rsid w:val="00284909"/>
    <w:rsid w:val="00290E78"/>
    <w:rsid w:val="002A07B8"/>
    <w:rsid w:val="002A0AC9"/>
    <w:rsid w:val="002A1C1C"/>
    <w:rsid w:val="002A3EF7"/>
    <w:rsid w:val="002A4687"/>
    <w:rsid w:val="002B175E"/>
    <w:rsid w:val="002B3572"/>
    <w:rsid w:val="002B37C1"/>
    <w:rsid w:val="002C5C90"/>
    <w:rsid w:val="002C6A30"/>
    <w:rsid w:val="002D5EC4"/>
    <w:rsid w:val="002F0B9F"/>
    <w:rsid w:val="002F548D"/>
    <w:rsid w:val="002F5F2C"/>
    <w:rsid w:val="0030012D"/>
    <w:rsid w:val="00301922"/>
    <w:rsid w:val="003109DE"/>
    <w:rsid w:val="0031170D"/>
    <w:rsid w:val="00312129"/>
    <w:rsid w:val="00320A6C"/>
    <w:rsid w:val="00327AB9"/>
    <w:rsid w:val="00330066"/>
    <w:rsid w:val="00344051"/>
    <w:rsid w:val="00356889"/>
    <w:rsid w:val="00376DF5"/>
    <w:rsid w:val="00382DD8"/>
    <w:rsid w:val="00384389"/>
    <w:rsid w:val="0038520F"/>
    <w:rsid w:val="00387CCE"/>
    <w:rsid w:val="0039266F"/>
    <w:rsid w:val="00397653"/>
    <w:rsid w:val="003A367E"/>
    <w:rsid w:val="003A3E21"/>
    <w:rsid w:val="003B0554"/>
    <w:rsid w:val="003C350A"/>
    <w:rsid w:val="003D2544"/>
    <w:rsid w:val="003D268B"/>
    <w:rsid w:val="003D7F00"/>
    <w:rsid w:val="003F6340"/>
    <w:rsid w:val="00401658"/>
    <w:rsid w:val="004106A3"/>
    <w:rsid w:val="004201CC"/>
    <w:rsid w:val="0043116B"/>
    <w:rsid w:val="00431553"/>
    <w:rsid w:val="004341B3"/>
    <w:rsid w:val="004364B1"/>
    <w:rsid w:val="0044470D"/>
    <w:rsid w:val="004464AD"/>
    <w:rsid w:val="00452FAA"/>
    <w:rsid w:val="004600CA"/>
    <w:rsid w:val="0046263B"/>
    <w:rsid w:val="00465849"/>
    <w:rsid w:val="00475545"/>
    <w:rsid w:val="004851CF"/>
    <w:rsid w:val="00486532"/>
    <w:rsid w:val="00487755"/>
    <w:rsid w:val="00490ABA"/>
    <w:rsid w:val="0049312D"/>
    <w:rsid w:val="004A1D8C"/>
    <w:rsid w:val="004A5338"/>
    <w:rsid w:val="004B44E2"/>
    <w:rsid w:val="004C0CAA"/>
    <w:rsid w:val="004C66A1"/>
    <w:rsid w:val="004D033A"/>
    <w:rsid w:val="004D1898"/>
    <w:rsid w:val="004D30F5"/>
    <w:rsid w:val="004D4788"/>
    <w:rsid w:val="004D5C97"/>
    <w:rsid w:val="004F2183"/>
    <w:rsid w:val="004F225D"/>
    <w:rsid w:val="004F3A09"/>
    <w:rsid w:val="0050152A"/>
    <w:rsid w:val="005118D9"/>
    <w:rsid w:val="00511FCB"/>
    <w:rsid w:val="0051345D"/>
    <w:rsid w:val="00516861"/>
    <w:rsid w:val="0052202F"/>
    <w:rsid w:val="0052272A"/>
    <w:rsid w:val="00523E6F"/>
    <w:rsid w:val="005257E0"/>
    <w:rsid w:val="00532730"/>
    <w:rsid w:val="00532D86"/>
    <w:rsid w:val="00536727"/>
    <w:rsid w:val="00541523"/>
    <w:rsid w:val="00545D4F"/>
    <w:rsid w:val="00551FE9"/>
    <w:rsid w:val="00561228"/>
    <w:rsid w:val="00561604"/>
    <w:rsid w:val="005679F8"/>
    <w:rsid w:val="00570453"/>
    <w:rsid w:val="005738CA"/>
    <w:rsid w:val="00576E9C"/>
    <w:rsid w:val="00582392"/>
    <w:rsid w:val="00583B9B"/>
    <w:rsid w:val="0058483D"/>
    <w:rsid w:val="00584AFE"/>
    <w:rsid w:val="005851D8"/>
    <w:rsid w:val="00592E1E"/>
    <w:rsid w:val="00593411"/>
    <w:rsid w:val="0059697C"/>
    <w:rsid w:val="005A3662"/>
    <w:rsid w:val="005C02C6"/>
    <w:rsid w:val="005C401C"/>
    <w:rsid w:val="005D09E6"/>
    <w:rsid w:val="005D3E0A"/>
    <w:rsid w:val="005D7DF4"/>
    <w:rsid w:val="005E02A0"/>
    <w:rsid w:val="005E7114"/>
    <w:rsid w:val="005E7285"/>
    <w:rsid w:val="005F0EE6"/>
    <w:rsid w:val="005F63A2"/>
    <w:rsid w:val="00601B01"/>
    <w:rsid w:val="00605EBB"/>
    <w:rsid w:val="00616E1A"/>
    <w:rsid w:val="006226BD"/>
    <w:rsid w:val="00623E4F"/>
    <w:rsid w:val="006249D9"/>
    <w:rsid w:val="00627E86"/>
    <w:rsid w:val="00630D21"/>
    <w:rsid w:val="00632157"/>
    <w:rsid w:val="006337C1"/>
    <w:rsid w:val="00643CAC"/>
    <w:rsid w:val="00643CCF"/>
    <w:rsid w:val="00644296"/>
    <w:rsid w:val="0064694C"/>
    <w:rsid w:val="00663CAA"/>
    <w:rsid w:val="00675E4F"/>
    <w:rsid w:val="006837EA"/>
    <w:rsid w:val="006A0DF5"/>
    <w:rsid w:val="006A1CCB"/>
    <w:rsid w:val="006A1D2F"/>
    <w:rsid w:val="006A3AF3"/>
    <w:rsid w:val="006A6A04"/>
    <w:rsid w:val="006A7918"/>
    <w:rsid w:val="006B36C5"/>
    <w:rsid w:val="006C7976"/>
    <w:rsid w:val="006D2B44"/>
    <w:rsid w:val="006D5369"/>
    <w:rsid w:val="006D6421"/>
    <w:rsid w:val="006D70C5"/>
    <w:rsid w:val="006E194A"/>
    <w:rsid w:val="006E2D5A"/>
    <w:rsid w:val="006E3BBA"/>
    <w:rsid w:val="006E419C"/>
    <w:rsid w:val="006E5300"/>
    <w:rsid w:val="00706C54"/>
    <w:rsid w:val="007070C7"/>
    <w:rsid w:val="007154CF"/>
    <w:rsid w:val="00715959"/>
    <w:rsid w:val="00716D81"/>
    <w:rsid w:val="00717253"/>
    <w:rsid w:val="00737718"/>
    <w:rsid w:val="00742D2E"/>
    <w:rsid w:val="007452CD"/>
    <w:rsid w:val="007614E1"/>
    <w:rsid w:val="00762F94"/>
    <w:rsid w:val="00765AB5"/>
    <w:rsid w:val="00774C9A"/>
    <w:rsid w:val="00781D08"/>
    <w:rsid w:val="00782A63"/>
    <w:rsid w:val="00785197"/>
    <w:rsid w:val="00791DCE"/>
    <w:rsid w:val="00797593"/>
    <w:rsid w:val="00797F00"/>
    <w:rsid w:val="007A46EE"/>
    <w:rsid w:val="007B0FC9"/>
    <w:rsid w:val="007C4A9D"/>
    <w:rsid w:val="007C4D87"/>
    <w:rsid w:val="007D030A"/>
    <w:rsid w:val="007D5327"/>
    <w:rsid w:val="007D7747"/>
    <w:rsid w:val="007E1516"/>
    <w:rsid w:val="007E7C89"/>
    <w:rsid w:val="007F29C1"/>
    <w:rsid w:val="008013C4"/>
    <w:rsid w:val="008063BE"/>
    <w:rsid w:val="00807512"/>
    <w:rsid w:val="008128CF"/>
    <w:rsid w:val="008156F8"/>
    <w:rsid w:val="00827365"/>
    <w:rsid w:val="008276A8"/>
    <w:rsid w:val="008313B4"/>
    <w:rsid w:val="00832F4C"/>
    <w:rsid w:val="0083377F"/>
    <w:rsid w:val="008375AC"/>
    <w:rsid w:val="0084660B"/>
    <w:rsid w:val="008526BE"/>
    <w:rsid w:val="00856C36"/>
    <w:rsid w:val="0086264E"/>
    <w:rsid w:val="00873583"/>
    <w:rsid w:val="008739FB"/>
    <w:rsid w:val="008813BD"/>
    <w:rsid w:val="008929DC"/>
    <w:rsid w:val="008A0440"/>
    <w:rsid w:val="008A2949"/>
    <w:rsid w:val="008B01AA"/>
    <w:rsid w:val="008B53D6"/>
    <w:rsid w:val="008C33F7"/>
    <w:rsid w:val="008C7CE2"/>
    <w:rsid w:val="008D34C3"/>
    <w:rsid w:val="008E38B9"/>
    <w:rsid w:val="008E3A4F"/>
    <w:rsid w:val="008E3B58"/>
    <w:rsid w:val="008F340E"/>
    <w:rsid w:val="00911352"/>
    <w:rsid w:val="00913491"/>
    <w:rsid w:val="009159C1"/>
    <w:rsid w:val="00916C54"/>
    <w:rsid w:val="00917B09"/>
    <w:rsid w:val="00920B8B"/>
    <w:rsid w:val="00921F8B"/>
    <w:rsid w:val="00922BDE"/>
    <w:rsid w:val="0092691D"/>
    <w:rsid w:val="00927B72"/>
    <w:rsid w:val="00933C8F"/>
    <w:rsid w:val="00934C2B"/>
    <w:rsid w:val="0093763E"/>
    <w:rsid w:val="00942505"/>
    <w:rsid w:val="00944136"/>
    <w:rsid w:val="009450EC"/>
    <w:rsid w:val="00960BA7"/>
    <w:rsid w:val="0096112F"/>
    <w:rsid w:val="00965C5D"/>
    <w:rsid w:val="0097298A"/>
    <w:rsid w:val="00972A37"/>
    <w:rsid w:val="00976580"/>
    <w:rsid w:val="00982EBA"/>
    <w:rsid w:val="00985F1B"/>
    <w:rsid w:val="00997087"/>
    <w:rsid w:val="009A43CB"/>
    <w:rsid w:val="009B2D20"/>
    <w:rsid w:val="009B5FB6"/>
    <w:rsid w:val="009B6A56"/>
    <w:rsid w:val="009B7D46"/>
    <w:rsid w:val="009C54C1"/>
    <w:rsid w:val="009D2269"/>
    <w:rsid w:val="009D45D1"/>
    <w:rsid w:val="009F130C"/>
    <w:rsid w:val="009F1800"/>
    <w:rsid w:val="009F2F98"/>
    <w:rsid w:val="009F3051"/>
    <w:rsid w:val="009F397E"/>
    <w:rsid w:val="009F5CB5"/>
    <w:rsid w:val="00A01422"/>
    <w:rsid w:val="00A01954"/>
    <w:rsid w:val="00A01D15"/>
    <w:rsid w:val="00A06246"/>
    <w:rsid w:val="00A06465"/>
    <w:rsid w:val="00A1080E"/>
    <w:rsid w:val="00A1471F"/>
    <w:rsid w:val="00A455B2"/>
    <w:rsid w:val="00A47E02"/>
    <w:rsid w:val="00A52139"/>
    <w:rsid w:val="00A569CB"/>
    <w:rsid w:val="00A64B3D"/>
    <w:rsid w:val="00A662EA"/>
    <w:rsid w:val="00A67A19"/>
    <w:rsid w:val="00A73D0B"/>
    <w:rsid w:val="00A83A85"/>
    <w:rsid w:val="00A85C33"/>
    <w:rsid w:val="00AB17BE"/>
    <w:rsid w:val="00AB373E"/>
    <w:rsid w:val="00AB5682"/>
    <w:rsid w:val="00AB7813"/>
    <w:rsid w:val="00AC020B"/>
    <w:rsid w:val="00AC0A70"/>
    <w:rsid w:val="00AC6A32"/>
    <w:rsid w:val="00AD6A0F"/>
    <w:rsid w:val="00B03DD8"/>
    <w:rsid w:val="00B1008F"/>
    <w:rsid w:val="00B11153"/>
    <w:rsid w:val="00B17D87"/>
    <w:rsid w:val="00B2713F"/>
    <w:rsid w:val="00B274BA"/>
    <w:rsid w:val="00B3161E"/>
    <w:rsid w:val="00B36D6E"/>
    <w:rsid w:val="00B4613D"/>
    <w:rsid w:val="00B462EE"/>
    <w:rsid w:val="00B53E8A"/>
    <w:rsid w:val="00B54E20"/>
    <w:rsid w:val="00B57A45"/>
    <w:rsid w:val="00B86F56"/>
    <w:rsid w:val="00B902D2"/>
    <w:rsid w:val="00BA0E40"/>
    <w:rsid w:val="00BB08E8"/>
    <w:rsid w:val="00BB3B4C"/>
    <w:rsid w:val="00BD5135"/>
    <w:rsid w:val="00BD7B1D"/>
    <w:rsid w:val="00BF383E"/>
    <w:rsid w:val="00BF5B52"/>
    <w:rsid w:val="00C0239D"/>
    <w:rsid w:val="00C02541"/>
    <w:rsid w:val="00C03E94"/>
    <w:rsid w:val="00C066D0"/>
    <w:rsid w:val="00C06F32"/>
    <w:rsid w:val="00C11D3F"/>
    <w:rsid w:val="00C23F0D"/>
    <w:rsid w:val="00C23F10"/>
    <w:rsid w:val="00C243AC"/>
    <w:rsid w:val="00C26C2E"/>
    <w:rsid w:val="00C41168"/>
    <w:rsid w:val="00C46B3E"/>
    <w:rsid w:val="00C524D7"/>
    <w:rsid w:val="00C55E88"/>
    <w:rsid w:val="00C57A2A"/>
    <w:rsid w:val="00C63BAC"/>
    <w:rsid w:val="00C768AE"/>
    <w:rsid w:val="00C81887"/>
    <w:rsid w:val="00C81B7F"/>
    <w:rsid w:val="00C862B1"/>
    <w:rsid w:val="00C87D9E"/>
    <w:rsid w:val="00CA30AD"/>
    <w:rsid w:val="00CA54D2"/>
    <w:rsid w:val="00CB0BEF"/>
    <w:rsid w:val="00CB42DA"/>
    <w:rsid w:val="00CB44AA"/>
    <w:rsid w:val="00CB6E58"/>
    <w:rsid w:val="00CC3A6E"/>
    <w:rsid w:val="00CC4AF5"/>
    <w:rsid w:val="00CD0906"/>
    <w:rsid w:val="00CD23EF"/>
    <w:rsid w:val="00CD5D10"/>
    <w:rsid w:val="00CE6EB0"/>
    <w:rsid w:val="00CF0721"/>
    <w:rsid w:val="00CF2488"/>
    <w:rsid w:val="00CF6FDD"/>
    <w:rsid w:val="00D14D8A"/>
    <w:rsid w:val="00D2752B"/>
    <w:rsid w:val="00D3654C"/>
    <w:rsid w:val="00D436F7"/>
    <w:rsid w:val="00D43E9E"/>
    <w:rsid w:val="00D464DF"/>
    <w:rsid w:val="00D47AB5"/>
    <w:rsid w:val="00D47EB4"/>
    <w:rsid w:val="00D54311"/>
    <w:rsid w:val="00D54A9B"/>
    <w:rsid w:val="00D76605"/>
    <w:rsid w:val="00D81C9E"/>
    <w:rsid w:val="00D82B3B"/>
    <w:rsid w:val="00D85A35"/>
    <w:rsid w:val="00D868DA"/>
    <w:rsid w:val="00D904CF"/>
    <w:rsid w:val="00D91700"/>
    <w:rsid w:val="00DA3A66"/>
    <w:rsid w:val="00DB41D5"/>
    <w:rsid w:val="00DB5700"/>
    <w:rsid w:val="00DB6083"/>
    <w:rsid w:val="00DC4261"/>
    <w:rsid w:val="00DE11F9"/>
    <w:rsid w:val="00DE1486"/>
    <w:rsid w:val="00DE5B4F"/>
    <w:rsid w:val="00DF1D66"/>
    <w:rsid w:val="00DF2834"/>
    <w:rsid w:val="00E05E4A"/>
    <w:rsid w:val="00E151D5"/>
    <w:rsid w:val="00E152CD"/>
    <w:rsid w:val="00E16BAF"/>
    <w:rsid w:val="00E3507F"/>
    <w:rsid w:val="00E4435B"/>
    <w:rsid w:val="00E470B4"/>
    <w:rsid w:val="00E51664"/>
    <w:rsid w:val="00E521E3"/>
    <w:rsid w:val="00E57B7C"/>
    <w:rsid w:val="00E610F9"/>
    <w:rsid w:val="00E67C2F"/>
    <w:rsid w:val="00E70702"/>
    <w:rsid w:val="00E759B4"/>
    <w:rsid w:val="00E771CB"/>
    <w:rsid w:val="00E859B8"/>
    <w:rsid w:val="00E90D92"/>
    <w:rsid w:val="00EA1202"/>
    <w:rsid w:val="00EA6FE2"/>
    <w:rsid w:val="00ED2077"/>
    <w:rsid w:val="00EE196A"/>
    <w:rsid w:val="00EE677A"/>
    <w:rsid w:val="00F03FB8"/>
    <w:rsid w:val="00F04430"/>
    <w:rsid w:val="00F053DE"/>
    <w:rsid w:val="00F12679"/>
    <w:rsid w:val="00F1441E"/>
    <w:rsid w:val="00F230C8"/>
    <w:rsid w:val="00F24CB8"/>
    <w:rsid w:val="00F32057"/>
    <w:rsid w:val="00F419DD"/>
    <w:rsid w:val="00F435C5"/>
    <w:rsid w:val="00F46DBF"/>
    <w:rsid w:val="00F63938"/>
    <w:rsid w:val="00F64C88"/>
    <w:rsid w:val="00F64D8D"/>
    <w:rsid w:val="00F66DFE"/>
    <w:rsid w:val="00F738FA"/>
    <w:rsid w:val="00F87315"/>
    <w:rsid w:val="00F8772C"/>
    <w:rsid w:val="00F924B4"/>
    <w:rsid w:val="00F95297"/>
    <w:rsid w:val="00FA13F0"/>
    <w:rsid w:val="00FB3ECF"/>
    <w:rsid w:val="00FC2A06"/>
    <w:rsid w:val="00FC3B8C"/>
    <w:rsid w:val="00FC722D"/>
    <w:rsid w:val="00FD277B"/>
    <w:rsid w:val="00FD7A5A"/>
    <w:rsid w:val="00FD7D74"/>
    <w:rsid w:val="00FE6019"/>
    <w:rsid w:val="00FE6CA6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F7A3C-7A8C-4075-976A-0EB7EAAF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33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C33F7"/>
    <w:pPr>
      <w:keepNext/>
      <w:jc w:val="center"/>
      <w:outlineLvl w:val="0"/>
    </w:pPr>
    <w:rPr>
      <w:b/>
      <w:bCs/>
      <w:caps/>
      <w:sz w:val="22"/>
    </w:rPr>
  </w:style>
  <w:style w:type="paragraph" w:styleId="4">
    <w:name w:val="heading 4"/>
    <w:aliases w:val="Sub-Clause Sub-paragraph, Sub-Clause Sub-paragraph,ClauseSubSub_No&amp;Name"/>
    <w:basedOn w:val="a0"/>
    <w:next w:val="a0"/>
    <w:link w:val="40"/>
    <w:qFormat/>
    <w:rsid w:val="00873583"/>
    <w:pPr>
      <w:numPr>
        <w:ilvl w:val="3"/>
        <w:numId w:val="8"/>
      </w:numPr>
      <w:spacing w:before="120" w:after="120"/>
      <w:jc w:val="both"/>
      <w:outlineLvl w:val="3"/>
    </w:pPr>
    <w:rPr>
      <w:rFonts w:ascii="Arial" w:hAnsi="Arial" w:cs="Arial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qFormat/>
    <w:rsid w:val="00873583"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n-US" w:eastAsia="en-US"/>
    </w:rPr>
  </w:style>
  <w:style w:type="paragraph" w:styleId="7">
    <w:name w:val="heading 7"/>
    <w:basedOn w:val="a0"/>
    <w:next w:val="a0"/>
    <w:link w:val="70"/>
    <w:qFormat/>
    <w:rsid w:val="00873583"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0"/>
      <w:szCs w:val="20"/>
      <w:lang w:val="en-US" w:eastAsia="en-US"/>
    </w:rPr>
  </w:style>
  <w:style w:type="paragraph" w:styleId="8">
    <w:name w:val="heading 8"/>
    <w:basedOn w:val="a0"/>
    <w:next w:val="a0"/>
    <w:link w:val="80"/>
    <w:qFormat/>
    <w:rsid w:val="00873583"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9">
    <w:name w:val="heading 9"/>
    <w:basedOn w:val="a0"/>
    <w:next w:val="a0"/>
    <w:link w:val="90"/>
    <w:qFormat/>
    <w:rsid w:val="00873583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C33F7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C33F7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customStyle="1" w:styleId="newncpi">
    <w:name w:val="newncpi"/>
    <w:basedOn w:val="a0"/>
    <w:rsid w:val="008C33F7"/>
    <w:pPr>
      <w:ind w:firstLine="567"/>
      <w:jc w:val="both"/>
    </w:pPr>
  </w:style>
  <w:style w:type="paragraph" w:customStyle="1" w:styleId="newncpi0">
    <w:name w:val="newncpi0"/>
    <w:basedOn w:val="a0"/>
    <w:rsid w:val="008C33F7"/>
    <w:pPr>
      <w:jc w:val="both"/>
    </w:pPr>
  </w:style>
  <w:style w:type="paragraph" w:styleId="a5">
    <w:name w:val="List Paragraph"/>
    <w:basedOn w:val="a0"/>
    <w:uiPriority w:val="34"/>
    <w:qFormat/>
    <w:rsid w:val="0096112F"/>
    <w:pPr>
      <w:ind w:left="720"/>
      <w:contextualSpacing/>
    </w:pPr>
  </w:style>
  <w:style w:type="table" w:styleId="a6">
    <w:name w:val="Table Grid"/>
    <w:basedOn w:val="a2"/>
    <w:uiPriority w:val="59"/>
    <w:rsid w:val="004D0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">
    <w:name w:val="Table"/>
    <w:basedOn w:val="a1"/>
    <w:rsid w:val="004341B3"/>
    <w:rPr>
      <w:rFonts w:ascii="Arial" w:hAnsi="Arial"/>
      <w:sz w:val="20"/>
    </w:rPr>
  </w:style>
  <w:style w:type="paragraph" w:customStyle="1" w:styleId="S4-Header2">
    <w:name w:val="S4-Header 2"/>
    <w:basedOn w:val="a0"/>
    <w:rsid w:val="004341B3"/>
    <w:pPr>
      <w:spacing w:before="120" w:after="240"/>
      <w:jc w:val="center"/>
    </w:pPr>
    <w:rPr>
      <w:b/>
      <w:sz w:val="32"/>
      <w:lang w:val="en-US" w:eastAsia="en-US"/>
    </w:rPr>
  </w:style>
  <w:style w:type="character" w:customStyle="1" w:styleId="40">
    <w:name w:val="Заголовок 4 Знак"/>
    <w:aliases w:val="Sub-Clause Sub-paragraph Знак, Sub-Clause Sub-paragraph Знак,ClauseSubSub_No&amp;Name Знак"/>
    <w:basedOn w:val="a1"/>
    <w:link w:val="4"/>
    <w:rsid w:val="00873583"/>
    <w:rPr>
      <w:rFonts w:ascii="Arial" w:eastAsia="Times New Roman" w:hAnsi="Arial" w:cs="Arial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873583"/>
    <w:rPr>
      <w:rFonts w:ascii="Arial" w:eastAsia="Times New Roman" w:hAnsi="Arial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873583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73583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73583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customStyle="1" w:styleId="Header2-SubClauses">
    <w:name w:val="Header 2 - SubClauses"/>
    <w:basedOn w:val="a0"/>
    <w:rsid w:val="00873583"/>
    <w:pPr>
      <w:numPr>
        <w:ilvl w:val="1"/>
        <w:numId w:val="8"/>
      </w:numPr>
      <w:spacing w:after="200"/>
      <w:jc w:val="both"/>
    </w:pPr>
    <w:rPr>
      <w:rFonts w:cs="Arial"/>
      <w:lang w:val="en-US" w:eastAsia="en-US"/>
    </w:rPr>
  </w:style>
  <w:style w:type="paragraph" w:customStyle="1" w:styleId="P3Header1-Clauses">
    <w:name w:val="P3 Header1-Clauses"/>
    <w:basedOn w:val="a0"/>
    <w:rsid w:val="00873583"/>
    <w:pPr>
      <w:numPr>
        <w:ilvl w:val="2"/>
        <w:numId w:val="8"/>
      </w:numPr>
      <w:spacing w:after="200"/>
      <w:jc w:val="both"/>
    </w:pPr>
    <w:rPr>
      <w:szCs w:val="20"/>
      <w:lang w:val="en-US" w:eastAsia="en-US"/>
    </w:rPr>
  </w:style>
  <w:style w:type="paragraph" w:styleId="a">
    <w:name w:val="List Number"/>
    <w:basedOn w:val="a0"/>
    <w:rsid w:val="00873583"/>
    <w:pPr>
      <w:numPr>
        <w:numId w:val="7"/>
      </w:numPr>
    </w:pPr>
    <w:rPr>
      <w:sz w:val="20"/>
      <w:szCs w:val="20"/>
      <w:lang w:val="en-US" w:eastAsia="en-US"/>
    </w:rPr>
  </w:style>
  <w:style w:type="paragraph" w:customStyle="1" w:styleId="S1-Header2">
    <w:name w:val="S1-Header2"/>
    <w:basedOn w:val="a0"/>
    <w:rsid w:val="00873583"/>
    <w:pPr>
      <w:numPr>
        <w:numId w:val="8"/>
      </w:numPr>
      <w:spacing w:after="200"/>
    </w:pPr>
    <w:rPr>
      <w:b/>
      <w:lang w:val="en-US" w:eastAsia="en-US"/>
    </w:rPr>
  </w:style>
  <w:style w:type="character" w:styleId="a7">
    <w:name w:val="annotation reference"/>
    <w:basedOn w:val="a1"/>
    <w:uiPriority w:val="99"/>
    <w:semiHidden/>
    <w:unhideWhenUsed/>
    <w:rsid w:val="00356889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356889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35688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68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6889"/>
    <w:rPr>
      <w:rFonts w:ascii="Times New Roman" w:eastAsia="Times New Roman" w:hAnsi="Times New Roman"/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3568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6889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4600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4600C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4600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600CA"/>
    <w:rPr>
      <w:rFonts w:ascii="Times New Roman" w:eastAsia="Times New Roman" w:hAnsi="Times New Roman"/>
      <w:sz w:val="24"/>
      <w:szCs w:val="24"/>
    </w:rPr>
  </w:style>
  <w:style w:type="character" w:styleId="af2">
    <w:name w:val="Strong"/>
    <w:qFormat/>
    <w:rsid w:val="004600CA"/>
    <w:rPr>
      <w:b/>
      <w:bCs/>
    </w:rPr>
  </w:style>
  <w:style w:type="paragraph" w:styleId="af3">
    <w:name w:val="Body Text"/>
    <w:basedOn w:val="a0"/>
    <w:link w:val="af4"/>
    <w:rsid w:val="004600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Cs w:val="20"/>
      <w:lang w:val="en-US"/>
    </w:rPr>
  </w:style>
  <w:style w:type="character" w:customStyle="1" w:styleId="af4">
    <w:name w:val="Основной текст Знак"/>
    <w:basedOn w:val="a1"/>
    <w:link w:val="af3"/>
    <w:rsid w:val="004600CA"/>
    <w:rPr>
      <w:rFonts w:ascii="Arial" w:eastAsia="Times New Roman" w:hAnsi="Arial"/>
      <w:i/>
      <w:sz w:val="24"/>
      <w:lang w:val="en-US"/>
    </w:rPr>
  </w:style>
  <w:style w:type="paragraph" w:customStyle="1" w:styleId="underpoint">
    <w:name w:val="underpoint"/>
    <w:basedOn w:val="a0"/>
    <w:rsid w:val="0011537A"/>
    <w:pPr>
      <w:ind w:firstLine="567"/>
      <w:jc w:val="both"/>
    </w:pPr>
  </w:style>
  <w:style w:type="table" w:customStyle="1" w:styleId="TableGrid">
    <w:name w:val="TableGrid"/>
    <w:rsid w:val="00C87D9E"/>
    <w:rPr>
      <w:rFonts w:asciiTheme="minorHAnsi" w:eastAsiaTheme="minorEastAsia" w:hAnsiTheme="minorHAnsi" w:cstheme="minorBidi"/>
      <w:sz w:val="22"/>
      <w:szCs w:val="22"/>
      <w:lang w:val="be-BY"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rmal (Web)"/>
    <w:basedOn w:val="a0"/>
    <w:uiPriority w:val="99"/>
    <w:unhideWhenUsed/>
    <w:rsid w:val="00140E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IPBU</vt:lpstr>
      <vt:lpstr>IPBU</vt:lpstr>
    </vt:vector>
  </TitlesOfParts>
  <Company>HOME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IPBU</dc:title>
  <dc:subject/>
  <dc:creator>Анатоль Ліцкевіч</dc:creator>
  <cp:keywords/>
  <cp:lastModifiedBy>RePack by Diakov</cp:lastModifiedBy>
  <cp:revision>38</cp:revision>
  <cp:lastPrinted>2020-10-20T08:14:00Z</cp:lastPrinted>
  <dcterms:created xsi:type="dcterms:W3CDTF">2019-05-16T17:23:00Z</dcterms:created>
  <dcterms:modified xsi:type="dcterms:W3CDTF">2020-10-22T09:26:00Z</dcterms:modified>
</cp:coreProperties>
</file>